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1AAA" w:rsidRDefault="000C1244" w:rsidP="002C5377">
      <w:pPr>
        <w:jc w:val="center"/>
        <w:rPr>
          <w:rFonts w:ascii="Arial" w:hAnsi="Arial" w:cs="Arial"/>
          <w:b/>
          <w:bCs/>
        </w:rPr>
      </w:pPr>
      <w:bookmarkStart w:id="0" w:name="_GoBack"/>
      <w:bookmarkEnd w:id="0"/>
      <w:r>
        <w:rPr>
          <w:rFonts w:ascii="Arial" w:hAnsi="Arial" w:cs="Arial"/>
          <w:b/>
          <w:bCs/>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75pt;margin-top:2.05pt;width:87.5pt;height:58.1pt;z-index:-251658240;visibility:visible" wrapcoords="-185 0 -185 21319 21600 21319 21600 0 -185 0" o:allowincell="f">
            <v:imagedata r:id="rId7" o:title=""/>
            <w10:wrap type="through"/>
          </v:shape>
          <o:OLEObject Type="Embed" ProgID="Word.Picture.8" ShapeID="_x0000_s1027" DrawAspect="Content" ObjectID="_1553695827" r:id="rId8"/>
        </w:pict>
      </w:r>
      <w:r w:rsidR="00DA6908">
        <w:rPr>
          <w:rFonts w:ascii="Arial" w:hAnsi="Arial" w:cs="Arial"/>
          <w:b/>
          <w:bCs/>
          <w:noProof/>
          <w:lang w:eastAsia="en-GB"/>
        </w:rPr>
        <w:drawing>
          <wp:anchor distT="0" distB="0" distL="114300" distR="114300" simplePos="0" relativeHeight="251657216" behindDoc="1" locked="0" layoutInCell="1" allowOverlap="1">
            <wp:simplePos x="0" y="0"/>
            <wp:positionH relativeFrom="column">
              <wp:posOffset>5328285</wp:posOffset>
            </wp:positionH>
            <wp:positionV relativeFrom="paragraph">
              <wp:posOffset>54610</wp:posOffset>
            </wp:positionV>
            <wp:extent cx="1012190" cy="554990"/>
            <wp:effectExtent l="0" t="0" r="0" b="0"/>
            <wp:wrapThrough wrapText="bothSides">
              <wp:wrapPolygon edited="0">
                <wp:start x="0" y="0"/>
                <wp:lineTo x="0" y="20760"/>
                <wp:lineTo x="21139" y="20760"/>
                <wp:lineTo x="211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2190" cy="554990"/>
                    </a:xfrm>
                    <a:prstGeom prst="rect">
                      <a:avLst/>
                    </a:prstGeom>
                    <a:noFill/>
                  </pic:spPr>
                </pic:pic>
              </a:graphicData>
            </a:graphic>
          </wp:anchor>
        </w:drawing>
      </w:r>
      <w:r w:rsidR="00BD1388">
        <w:rPr>
          <w:rFonts w:ascii="Arial" w:hAnsi="Arial" w:cs="Arial"/>
          <w:b/>
          <w:bCs/>
        </w:rPr>
        <w:t>YACHTING WORLD DAYBOAT</w:t>
      </w:r>
      <w:r w:rsidR="00094321">
        <w:rPr>
          <w:rFonts w:ascii="Arial" w:hAnsi="Arial" w:cs="Arial"/>
          <w:b/>
          <w:bCs/>
        </w:rPr>
        <w:t xml:space="preserve"> OPEN MEETING</w:t>
      </w:r>
      <w:r w:rsidR="002C5377">
        <w:rPr>
          <w:rFonts w:ascii="Arial" w:hAnsi="Arial" w:cs="Arial"/>
          <w:b/>
          <w:bCs/>
        </w:rPr>
        <w:t xml:space="preserve"> </w:t>
      </w:r>
    </w:p>
    <w:p w:rsidR="00F81AAA" w:rsidRDefault="00F81AAA">
      <w:pPr>
        <w:jc w:val="center"/>
        <w:rPr>
          <w:rFonts w:ascii="Arial" w:hAnsi="Arial" w:cs="Arial"/>
          <w:b/>
          <w:bCs/>
        </w:rPr>
      </w:pPr>
      <w:r>
        <w:rPr>
          <w:rFonts w:ascii="Arial" w:hAnsi="Arial" w:cs="Arial"/>
          <w:b/>
          <w:bCs/>
        </w:rPr>
        <w:t xml:space="preserve">Saturday </w:t>
      </w:r>
      <w:r w:rsidR="00DA6908">
        <w:rPr>
          <w:rFonts w:ascii="Arial" w:hAnsi="Arial" w:cs="Arial"/>
          <w:b/>
          <w:bCs/>
        </w:rPr>
        <w:t>1</w:t>
      </w:r>
      <w:r w:rsidR="00FF22F4">
        <w:rPr>
          <w:rFonts w:ascii="Arial" w:hAnsi="Arial" w:cs="Arial"/>
          <w:b/>
          <w:bCs/>
        </w:rPr>
        <w:t>3</w:t>
      </w:r>
      <w:r w:rsidR="00E64D09" w:rsidRPr="00CB7358">
        <w:rPr>
          <w:rFonts w:ascii="Arial" w:hAnsi="Arial" w:cs="Arial"/>
          <w:b/>
          <w:bCs/>
          <w:vertAlign w:val="superscript"/>
        </w:rPr>
        <w:t>th</w:t>
      </w:r>
      <w:r w:rsidR="00CB7358">
        <w:rPr>
          <w:rFonts w:ascii="Arial" w:hAnsi="Arial" w:cs="Arial"/>
          <w:b/>
          <w:bCs/>
        </w:rPr>
        <w:t xml:space="preserve"> </w:t>
      </w:r>
      <w:r w:rsidR="00FF22F4">
        <w:rPr>
          <w:rFonts w:ascii="Arial" w:hAnsi="Arial" w:cs="Arial"/>
          <w:b/>
          <w:bCs/>
        </w:rPr>
        <w:t>May</w:t>
      </w:r>
      <w:r w:rsidR="00E64D09">
        <w:rPr>
          <w:rFonts w:ascii="Arial" w:hAnsi="Arial" w:cs="Arial"/>
          <w:b/>
          <w:bCs/>
        </w:rPr>
        <w:t xml:space="preserve"> and </w:t>
      </w:r>
      <w:r w:rsidR="00CB7358">
        <w:rPr>
          <w:rFonts w:ascii="Arial" w:hAnsi="Arial" w:cs="Arial"/>
          <w:b/>
          <w:bCs/>
        </w:rPr>
        <w:t xml:space="preserve">Sunday </w:t>
      </w:r>
      <w:r w:rsidR="00DA6908">
        <w:rPr>
          <w:rFonts w:ascii="Arial" w:hAnsi="Arial" w:cs="Arial"/>
          <w:b/>
          <w:bCs/>
        </w:rPr>
        <w:t>1</w:t>
      </w:r>
      <w:r w:rsidR="00FF22F4">
        <w:rPr>
          <w:rFonts w:ascii="Arial" w:hAnsi="Arial" w:cs="Arial"/>
          <w:b/>
          <w:bCs/>
        </w:rPr>
        <w:t>4</w:t>
      </w:r>
      <w:r w:rsidR="00CB7358" w:rsidRPr="00CB7358">
        <w:rPr>
          <w:rFonts w:ascii="Arial" w:hAnsi="Arial" w:cs="Arial"/>
          <w:b/>
          <w:bCs/>
          <w:vertAlign w:val="superscript"/>
        </w:rPr>
        <w:t>th</w:t>
      </w:r>
      <w:r w:rsidR="00CB7358">
        <w:rPr>
          <w:rFonts w:ascii="Arial" w:hAnsi="Arial" w:cs="Arial"/>
          <w:b/>
          <w:bCs/>
        </w:rPr>
        <w:t xml:space="preserve"> </w:t>
      </w:r>
      <w:r w:rsidR="00FF22F4">
        <w:rPr>
          <w:rFonts w:ascii="Arial" w:hAnsi="Arial" w:cs="Arial"/>
          <w:b/>
          <w:bCs/>
        </w:rPr>
        <w:t>May</w:t>
      </w:r>
      <w:r w:rsidR="00CB7358">
        <w:rPr>
          <w:rFonts w:ascii="Arial" w:hAnsi="Arial" w:cs="Arial"/>
          <w:b/>
          <w:bCs/>
        </w:rPr>
        <w:t xml:space="preserve"> </w:t>
      </w:r>
      <w:r w:rsidR="00094321">
        <w:rPr>
          <w:rFonts w:ascii="Arial" w:hAnsi="Arial" w:cs="Arial"/>
          <w:b/>
          <w:bCs/>
        </w:rPr>
        <w:t>201</w:t>
      </w:r>
      <w:r w:rsidR="00FF22F4">
        <w:rPr>
          <w:rFonts w:ascii="Arial" w:hAnsi="Arial" w:cs="Arial"/>
          <w:b/>
          <w:bCs/>
        </w:rPr>
        <w:t>7</w:t>
      </w:r>
    </w:p>
    <w:p w:rsidR="00BB7D95" w:rsidRDefault="00BB7D95">
      <w:pPr>
        <w:jc w:val="center"/>
        <w:rPr>
          <w:rFonts w:ascii="Arial" w:hAnsi="Arial" w:cs="Arial"/>
          <w:b/>
          <w:bCs/>
        </w:rPr>
      </w:pPr>
    </w:p>
    <w:p w:rsidR="00F81AAA" w:rsidRDefault="00C85A86" w:rsidP="00BB7D95">
      <w:pPr>
        <w:jc w:val="center"/>
        <w:rPr>
          <w:rFonts w:ascii="Arial" w:hAnsi="Arial" w:cs="Arial"/>
          <w:b/>
          <w:bCs/>
        </w:rPr>
      </w:pPr>
      <w:r>
        <w:rPr>
          <w:rFonts w:ascii="Arial" w:hAnsi="Arial" w:cs="Arial"/>
          <w:b/>
          <w:bCs/>
        </w:rPr>
        <w:t xml:space="preserve">Organising Authority </w:t>
      </w:r>
      <w:r w:rsidR="00BB7D95">
        <w:rPr>
          <w:rFonts w:ascii="Arial" w:hAnsi="Arial" w:cs="Arial"/>
          <w:b/>
          <w:bCs/>
        </w:rPr>
        <w:t>is</w:t>
      </w:r>
      <w:r>
        <w:rPr>
          <w:rFonts w:ascii="Arial" w:hAnsi="Arial" w:cs="Arial"/>
          <w:b/>
          <w:bCs/>
        </w:rPr>
        <w:t xml:space="preserve"> </w:t>
      </w:r>
      <w:r w:rsidR="00765DBD">
        <w:rPr>
          <w:rFonts w:ascii="Arial" w:hAnsi="Arial" w:cs="Arial"/>
          <w:b/>
          <w:bCs/>
        </w:rPr>
        <w:t xml:space="preserve">The </w:t>
      </w:r>
      <w:r w:rsidR="00F81AAA">
        <w:rPr>
          <w:rFonts w:ascii="Arial" w:hAnsi="Arial" w:cs="Arial"/>
          <w:b/>
          <w:bCs/>
        </w:rPr>
        <w:t>Poole Yacht Club</w:t>
      </w:r>
    </w:p>
    <w:p w:rsidR="00F81AAA" w:rsidRDefault="00F81AAA">
      <w:pPr>
        <w:jc w:val="center"/>
        <w:rPr>
          <w:rFonts w:ascii="Arial" w:hAnsi="Arial" w:cs="Arial"/>
          <w:b/>
          <w:bCs/>
          <w:u w:val="single"/>
        </w:rPr>
      </w:pPr>
      <w:r>
        <w:rPr>
          <w:rFonts w:ascii="Arial" w:hAnsi="Arial" w:cs="Arial"/>
          <w:b/>
          <w:bCs/>
        </w:rPr>
        <w:br/>
      </w:r>
      <w:r w:rsidR="002C5377">
        <w:rPr>
          <w:rFonts w:ascii="Arial" w:hAnsi="Arial" w:cs="Arial"/>
          <w:b/>
          <w:bCs/>
          <w:u w:val="single"/>
        </w:rPr>
        <w:t>NOTICE OF RACE</w:t>
      </w:r>
    </w:p>
    <w:p w:rsidR="00BD1388" w:rsidRDefault="00BD1388">
      <w:pPr>
        <w:jc w:val="center"/>
        <w:rPr>
          <w:rFonts w:ascii="Arial" w:hAnsi="Arial" w:cs="Arial"/>
          <w:b/>
          <w:bCs/>
          <w:u w:val="single"/>
        </w:rPr>
      </w:pPr>
    </w:p>
    <w:p w:rsidR="00106AB9" w:rsidRPr="00EA0A52" w:rsidRDefault="00BD1388" w:rsidP="00106AB9">
      <w:pPr>
        <w:jc w:val="both"/>
        <w:rPr>
          <w:rFonts w:ascii="Arial" w:hAnsi="Arial" w:cs="Arial"/>
          <w:b/>
          <w:sz w:val="22"/>
          <w:szCs w:val="22"/>
        </w:rPr>
      </w:pPr>
      <w:r w:rsidRPr="009B384D">
        <w:rPr>
          <w:rFonts w:ascii="Arial" w:hAnsi="Arial" w:cs="Arial"/>
          <w:b/>
          <w:sz w:val="22"/>
          <w:szCs w:val="22"/>
        </w:rPr>
        <w:t xml:space="preserve">The Event will be held at Poole Yacht Club, and all races will be sailed in Poole Harbour. The event will be split into two </w:t>
      </w:r>
      <w:r w:rsidR="00765DBD" w:rsidRPr="009B384D">
        <w:rPr>
          <w:rFonts w:ascii="Arial" w:hAnsi="Arial" w:cs="Arial"/>
          <w:b/>
          <w:sz w:val="22"/>
          <w:szCs w:val="22"/>
        </w:rPr>
        <w:t>days;</w:t>
      </w:r>
      <w:r w:rsidRPr="009B384D">
        <w:rPr>
          <w:rFonts w:ascii="Arial" w:hAnsi="Arial" w:cs="Arial"/>
          <w:b/>
          <w:sz w:val="22"/>
          <w:szCs w:val="22"/>
        </w:rPr>
        <w:t xml:space="preserve"> </w:t>
      </w:r>
      <w:r w:rsidRPr="00EA0A52">
        <w:rPr>
          <w:rFonts w:ascii="Arial" w:hAnsi="Arial" w:cs="Arial"/>
          <w:b/>
          <w:sz w:val="22"/>
          <w:szCs w:val="22"/>
        </w:rPr>
        <w:t>Saturday</w:t>
      </w:r>
      <w:r w:rsidR="00106AB9" w:rsidRPr="00EA0A52">
        <w:rPr>
          <w:rFonts w:ascii="Arial" w:hAnsi="Arial" w:cs="Arial"/>
          <w:b/>
          <w:sz w:val="22"/>
          <w:szCs w:val="22"/>
        </w:rPr>
        <w:t xml:space="preserve"> being one race round the Harbour Islands</w:t>
      </w:r>
    </w:p>
    <w:p w:rsidR="00BD1388" w:rsidRPr="009B384D" w:rsidRDefault="00BD1388" w:rsidP="00BD1388">
      <w:pPr>
        <w:jc w:val="both"/>
        <w:rPr>
          <w:rFonts w:ascii="Arial" w:hAnsi="Arial" w:cs="Arial"/>
          <w:b/>
          <w:sz w:val="22"/>
          <w:szCs w:val="22"/>
        </w:rPr>
      </w:pPr>
      <w:r w:rsidRPr="00EA0A52">
        <w:rPr>
          <w:rFonts w:ascii="Arial" w:hAnsi="Arial" w:cs="Arial"/>
          <w:b/>
          <w:sz w:val="22"/>
          <w:szCs w:val="22"/>
        </w:rPr>
        <w:t xml:space="preserve"> </w:t>
      </w:r>
      <w:r w:rsidR="00106AB9" w:rsidRPr="00EA0A52">
        <w:rPr>
          <w:rFonts w:ascii="Arial" w:hAnsi="Arial" w:cs="Arial"/>
          <w:b/>
          <w:sz w:val="22"/>
          <w:szCs w:val="22"/>
        </w:rPr>
        <w:t>A</w:t>
      </w:r>
      <w:r w:rsidRPr="00EA0A52">
        <w:rPr>
          <w:rFonts w:ascii="Arial" w:hAnsi="Arial" w:cs="Arial"/>
          <w:b/>
          <w:sz w:val="22"/>
          <w:szCs w:val="22"/>
        </w:rPr>
        <w:t>nd</w:t>
      </w:r>
      <w:r w:rsidR="00106AB9" w:rsidRPr="00EA0A52">
        <w:rPr>
          <w:rFonts w:ascii="Arial" w:hAnsi="Arial" w:cs="Arial"/>
          <w:b/>
          <w:sz w:val="22"/>
          <w:szCs w:val="22"/>
        </w:rPr>
        <w:t xml:space="preserve"> </w:t>
      </w:r>
      <w:r w:rsidRPr="00EA0A52">
        <w:rPr>
          <w:rFonts w:ascii="Arial" w:hAnsi="Arial" w:cs="Arial"/>
          <w:b/>
          <w:sz w:val="22"/>
          <w:szCs w:val="22"/>
        </w:rPr>
        <w:t>Sunday</w:t>
      </w:r>
      <w:r w:rsidR="00106AB9" w:rsidRPr="00EA0A52">
        <w:rPr>
          <w:rFonts w:ascii="Arial" w:hAnsi="Arial" w:cs="Arial"/>
          <w:b/>
          <w:sz w:val="22"/>
          <w:szCs w:val="22"/>
        </w:rPr>
        <w:t xml:space="preserve"> will be three races for the Newton Trophy</w:t>
      </w:r>
      <w:r w:rsidRPr="00EA0A52">
        <w:rPr>
          <w:rFonts w:ascii="Arial" w:hAnsi="Arial" w:cs="Arial"/>
          <w:b/>
          <w:sz w:val="22"/>
          <w:szCs w:val="22"/>
        </w:rPr>
        <w:t xml:space="preserve"> </w:t>
      </w:r>
    </w:p>
    <w:p w:rsidR="00BD1388" w:rsidRPr="001D3F62" w:rsidRDefault="00BD1388">
      <w:pPr>
        <w:jc w:val="center"/>
        <w:rPr>
          <w:rFonts w:ascii="Arial" w:hAnsi="Arial" w:cs="Arial"/>
          <w:b/>
          <w:bCs/>
          <w:u w:val="single"/>
        </w:rPr>
      </w:pPr>
    </w:p>
    <w:p w:rsidR="00F81AAA" w:rsidRDefault="00EF56DB" w:rsidP="00EF56DB">
      <w:pPr>
        <w:pStyle w:val="Heading1"/>
        <w:numPr>
          <w:ilvl w:val="0"/>
          <w:numId w:val="0"/>
        </w:numPr>
        <w:spacing w:before="120"/>
        <w:jc w:val="both"/>
        <w:rPr>
          <w:bCs w:val="0"/>
          <w:sz w:val="18"/>
          <w:szCs w:val="18"/>
        </w:rPr>
      </w:pPr>
      <w:r>
        <w:rPr>
          <w:bCs w:val="0"/>
          <w:sz w:val="18"/>
          <w:szCs w:val="18"/>
        </w:rPr>
        <w:t>1.     RULES</w:t>
      </w:r>
    </w:p>
    <w:p w:rsidR="007F7D20" w:rsidRDefault="00B930D1" w:rsidP="00BD1388">
      <w:pPr>
        <w:ind w:left="426" w:hanging="426"/>
        <w:jc w:val="both"/>
        <w:rPr>
          <w:rFonts w:ascii="Arial" w:eastAsia="Arial" w:hAnsi="Arial"/>
          <w:color w:val="000000"/>
          <w:kern w:val="1"/>
          <w:sz w:val="18"/>
          <w:szCs w:val="28"/>
        </w:rPr>
      </w:pPr>
      <w:r>
        <w:rPr>
          <w:rFonts w:ascii="Arial" w:hAnsi="Arial" w:cs="Arial"/>
          <w:sz w:val="18"/>
          <w:szCs w:val="18"/>
          <w:lang/>
        </w:rPr>
        <w:t xml:space="preserve">1.1 </w:t>
      </w:r>
      <w:r>
        <w:rPr>
          <w:rFonts w:ascii="Arial" w:hAnsi="Arial" w:cs="Arial"/>
          <w:sz w:val="18"/>
          <w:szCs w:val="18"/>
          <w:lang/>
        </w:rPr>
        <w:tab/>
      </w:r>
      <w:r w:rsidR="00BB7D95" w:rsidRPr="00BB7D95">
        <w:rPr>
          <w:rFonts w:ascii="Arial" w:hAnsi="Arial" w:cs="Arial"/>
          <w:color w:val="000000"/>
          <w:sz w:val="18"/>
          <w:szCs w:val="18"/>
        </w:rPr>
        <w:t xml:space="preserve">The regatta will be governed by the rules as defined in </w:t>
      </w:r>
      <w:r w:rsidR="00124FB0">
        <w:rPr>
          <w:rFonts w:ascii="Arial" w:hAnsi="Arial" w:cs="Arial"/>
          <w:i/>
          <w:color w:val="000000"/>
          <w:sz w:val="18"/>
          <w:szCs w:val="18"/>
        </w:rPr>
        <w:t xml:space="preserve">The Racing Rules of Sailing </w:t>
      </w:r>
      <w:r w:rsidR="00124FB0" w:rsidRPr="00EA0A52">
        <w:rPr>
          <w:rFonts w:ascii="Arial" w:hAnsi="Arial" w:cs="Arial"/>
          <w:i/>
          <w:sz w:val="18"/>
          <w:szCs w:val="18"/>
        </w:rPr>
        <w:t>201</w:t>
      </w:r>
      <w:r w:rsidR="00F71C86" w:rsidRPr="00EA0A52">
        <w:rPr>
          <w:rFonts w:ascii="Arial" w:hAnsi="Arial" w:cs="Arial"/>
          <w:i/>
          <w:sz w:val="18"/>
          <w:szCs w:val="18"/>
        </w:rPr>
        <w:t>7</w:t>
      </w:r>
      <w:r w:rsidR="00124FB0" w:rsidRPr="00EA0A52">
        <w:rPr>
          <w:rFonts w:ascii="Arial" w:hAnsi="Arial" w:cs="Arial"/>
          <w:i/>
          <w:sz w:val="18"/>
          <w:szCs w:val="18"/>
        </w:rPr>
        <w:t>-20</w:t>
      </w:r>
      <w:r w:rsidR="00106AB9" w:rsidRPr="00EA0A52">
        <w:rPr>
          <w:rFonts w:ascii="Arial" w:hAnsi="Arial" w:cs="Arial"/>
          <w:i/>
          <w:sz w:val="18"/>
          <w:szCs w:val="18"/>
        </w:rPr>
        <w:t>20</w:t>
      </w:r>
      <w:r w:rsidR="00BD1388" w:rsidRPr="00EA0A52">
        <w:rPr>
          <w:rFonts w:ascii="Arial" w:eastAsia="Arial" w:hAnsi="Arial"/>
          <w:kern w:val="1"/>
          <w:sz w:val="18"/>
          <w:szCs w:val="28"/>
        </w:rPr>
        <w:t xml:space="preserve"> </w:t>
      </w:r>
      <w:r w:rsidR="00BD1388" w:rsidRPr="00BD1388">
        <w:rPr>
          <w:rFonts w:ascii="Arial" w:eastAsia="Arial" w:hAnsi="Arial"/>
          <w:color w:val="000000"/>
          <w:kern w:val="1"/>
          <w:sz w:val="18"/>
          <w:szCs w:val="28"/>
        </w:rPr>
        <w:t xml:space="preserve">the Sailing Instructions and the rules </w:t>
      </w:r>
      <w:r w:rsidR="00BD1388">
        <w:rPr>
          <w:rFonts w:ascii="Arial" w:eastAsia="Arial" w:hAnsi="Arial"/>
          <w:color w:val="000000"/>
          <w:kern w:val="1"/>
          <w:sz w:val="18"/>
          <w:szCs w:val="28"/>
        </w:rPr>
        <w:t xml:space="preserve">of the YWDB Class association. </w:t>
      </w:r>
      <w:r w:rsidR="00BD1388" w:rsidRPr="00BD1388">
        <w:rPr>
          <w:rFonts w:ascii="Arial" w:eastAsia="Arial" w:hAnsi="Arial"/>
          <w:color w:val="000000"/>
          <w:kern w:val="1"/>
          <w:sz w:val="18"/>
          <w:szCs w:val="28"/>
        </w:rPr>
        <w:t>In the event of any conflict, the Saili</w:t>
      </w:r>
      <w:r w:rsidR="00BB7D95">
        <w:rPr>
          <w:rFonts w:ascii="Arial" w:eastAsia="Arial" w:hAnsi="Arial"/>
          <w:color w:val="000000"/>
          <w:kern w:val="1"/>
          <w:sz w:val="18"/>
          <w:szCs w:val="28"/>
        </w:rPr>
        <w:t>ng Instructions</w:t>
      </w:r>
      <w:r w:rsidR="00BD1388">
        <w:rPr>
          <w:rFonts w:ascii="Arial" w:eastAsia="Arial" w:hAnsi="Arial"/>
          <w:color w:val="000000"/>
          <w:kern w:val="1"/>
          <w:sz w:val="18"/>
          <w:szCs w:val="28"/>
        </w:rPr>
        <w:t xml:space="preserve"> shall prevail</w:t>
      </w:r>
      <w:r w:rsidR="00BB7D95">
        <w:rPr>
          <w:rFonts w:ascii="Arial" w:eastAsia="Arial" w:hAnsi="Arial"/>
          <w:color w:val="000000"/>
          <w:kern w:val="1"/>
          <w:sz w:val="18"/>
          <w:szCs w:val="28"/>
        </w:rPr>
        <w:t>.</w:t>
      </w:r>
      <w:r w:rsidR="00BD1388">
        <w:rPr>
          <w:rFonts w:ascii="Arial" w:eastAsia="Arial" w:hAnsi="Arial"/>
          <w:color w:val="000000"/>
          <w:kern w:val="1"/>
          <w:sz w:val="18"/>
          <w:szCs w:val="28"/>
        </w:rPr>
        <w:t xml:space="preserve"> </w:t>
      </w:r>
    </w:p>
    <w:p w:rsidR="00BB7D95" w:rsidRPr="00BD1388" w:rsidRDefault="00BB7D95" w:rsidP="00BD1388">
      <w:pPr>
        <w:ind w:left="426" w:hanging="426"/>
        <w:jc w:val="both"/>
        <w:rPr>
          <w:rFonts w:ascii="Arial" w:eastAsia="Arial" w:hAnsi="Arial"/>
          <w:color w:val="000000"/>
          <w:kern w:val="1"/>
          <w:sz w:val="18"/>
          <w:szCs w:val="28"/>
        </w:rPr>
      </w:pPr>
    </w:p>
    <w:p w:rsidR="00A831A3" w:rsidRPr="007C7BAA" w:rsidRDefault="00F81AAA" w:rsidP="001D797F">
      <w:pPr>
        <w:pStyle w:val="Heading2"/>
        <w:numPr>
          <w:ilvl w:val="0"/>
          <w:numId w:val="0"/>
        </w:numPr>
        <w:tabs>
          <w:tab w:val="left" w:pos="417"/>
        </w:tabs>
        <w:spacing w:beforeLines="60" w:afterLines="60"/>
        <w:ind w:left="450" w:hanging="450"/>
        <w:rPr>
          <w:rFonts w:ascii="Arial" w:hAnsi="Arial"/>
          <w:b w:val="0"/>
          <w:bCs w:val="0"/>
          <w:sz w:val="18"/>
          <w:lang w:val="en-GB"/>
        </w:rPr>
      </w:pPr>
      <w:r>
        <w:rPr>
          <w:rFonts w:ascii="Arial" w:hAnsi="Arial"/>
          <w:b w:val="0"/>
          <w:bCs w:val="0"/>
          <w:sz w:val="18"/>
          <w:lang w:val="en-GB"/>
        </w:rPr>
        <w:t xml:space="preserve">1.2 </w:t>
      </w:r>
      <w:r>
        <w:rPr>
          <w:rFonts w:ascii="Arial" w:hAnsi="Arial"/>
          <w:b w:val="0"/>
          <w:bCs w:val="0"/>
          <w:sz w:val="18"/>
          <w:lang w:val="en-GB"/>
        </w:rPr>
        <w:tab/>
      </w:r>
      <w:r w:rsidR="00173A61">
        <w:rPr>
          <w:rFonts w:ascii="Arial" w:hAnsi="Arial"/>
          <w:b w:val="0"/>
          <w:bCs w:val="0"/>
          <w:sz w:val="18"/>
          <w:lang w:val="en-GB"/>
        </w:rPr>
        <w:t>Competitors shall</w:t>
      </w:r>
      <w:r w:rsidR="00282806">
        <w:rPr>
          <w:rFonts w:ascii="Arial" w:hAnsi="Arial"/>
          <w:b w:val="0"/>
          <w:bCs w:val="0"/>
          <w:sz w:val="18"/>
          <w:lang w:val="en-GB"/>
        </w:rPr>
        <w:t xml:space="preserve"> wear personal flotation devices at all times whilst afloat, except briefly while changing or adjusting clothing or personal equipment. Wet suits and dry suits</w:t>
      </w:r>
      <w:r w:rsidR="00FF6742">
        <w:rPr>
          <w:rFonts w:ascii="Arial" w:hAnsi="Arial"/>
          <w:b w:val="0"/>
          <w:bCs w:val="0"/>
          <w:sz w:val="18"/>
          <w:lang w:val="en-GB"/>
        </w:rPr>
        <w:t xml:space="preserve"> </w:t>
      </w:r>
      <w:r w:rsidR="00B51B66">
        <w:rPr>
          <w:rFonts w:ascii="Arial" w:hAnsi="Arial"/>
          <w:b w:val="0"/>
          <w:bCs w:val="0"/>
          <w:sz w:val="18"/>
          <w:lang w:val="en-GB"/>
        </w:rPr>
        <w:t>are not personal flotation devices</w:t>
      </w:r>
      <w:r w:rsidR="005F6770">
        <w:rPr>
          <w:rFonts w:ascii="Arial" w:hAnsi="Arial"/>
          <w:b w:val="0"/>
          <w:bCs w:val="0"/>
          <w:sz w:val="18"/>
          <w:lang w:val="en-GB"/>
        </w:rPr>
        <w:t>. This changes RRS 4</w:t>
      </w:r>
      <w:r w:rsidR="00A831A3">
        <w:rPr>
          <w:rFonts w:ascii="Arial" w:hAnsi="Arial"/>
          <w:b w:val="0"/>
          <w:bCs w:val="0"/>
          <w:sz w:val="18"/>
          <w:lang w:val="en-GB"/>
        </w:rPr>
        <w:t>0.</w:t>
      </w:r>
    </w:p>
    <w:p w:rsidR="00F81AAA" w:rsidRDefault="00F81AAA" w:rsidP="00013DD3">
      <w:pPr>
        <w:spacing w:before="40"/>
        <w:ind w:left="450" w:hanging="450"/>
        <w:jc w:val="both"/>
        <w:rPr>
          <w:rFonts w:ascii="Arial" w:hAnsi="Arial" w:cs="Arial"/>
          <w:b/>
          <w:bCs/>
          <w:color w:val="000000"/>
          <w:sz w:val="18"/>
          <w:szCs w:val="18"/>
          <w:lang/>
        </w:rPr>
      </w:pPr>
      <w:r>
        <w:rPr>
          <w:rFonts w:ascii="Arial" w:hAnsi="Arial" w:cs="Arial"/>
          <w:b/>
          <w:bCs/>
          <w:color w:val="000000"/>
          <w:sz w:val="18"/>
          <w:szCs w:val="18"/>
          <w:lang/>
        </w:rPr>
        <w:t xml:space="preserve">2.   </w:t>
      </w:r>
      <w:r w:rsidR="00013DD3">
        <w:rPr>
          <w:rFonts w:ascii="Arial" w:hAnsi="Arial" w:cs="Arial"/>
          <w:b/>
          <w:bCs/>
          <w:color w:val="000000"/>
          <w:sz w:val="18"/>
          <w:szCs w:val="18"/>
          <w:lang/>
        </w:rPr>
        <w:tab/>
      </w:r>
      <w:r>
        <w:rPr>
          <w:rFonts w:ascii="Arial" w:hAnsi="Arial" w:cs="Arial"/>
          <w:b/>
          <w:bCs/>
          <w:color w:val="000000"/>
          <w:sz w:val="18"/>
          <w:szCs w:val="18"/>
          <w:lang/>
        </w:rPr>
        <w:t>ADVERTISING</w:t>
      </w:r>
    </w:p>
    <w:p w:rsidR="00F81AAA" w:rsidRPr="007C7BAA" w:rsidRDefault="00013DD3" w:rsidP="001D797F">
      <w:pPr>
        <w:pStyle w:val="Heading2"/>
        <w:numPr>
          <w:ilvl w:val="0"/>
          <w:numId w:val="0"/>
        </w:numPr>
        <w:spacing w:beforeLines="60" w:afterLines="60"/>
        <w:ind w:left="450" w:hanging="450"/>
        <w:rPr>
          <w:rFonts w:ascii="Arial" w:hAnsi="Arial" w:cs="Arial"/>
          <w:b w:val="0"/>
          <w:sz w:val="18"/>
          <w:szCs w:val="18"/>
          <w:lang w:val="en-GB"/>
        </w:rPr>
      </w:pPr>
      <w:r>
        <w:rPr>
          <w:rFonts w:ascii="Arial" w:hAnsi="Arial" w:cs="Arial"/>
          <w:b w:val="0"/>
          <w:sz w:val="18"/>
          <w:szCs w:val="18"/>
          <w:lang/>
        </w:rPr>
        <w:t>2.1</w:t>
      </w:r>
      <w:r w:rsidR="00F81AAA" w:rsidRPr="00013DD3">
        <w:rPr>
          <w:rFonts w:ascii="Arial" w:hAnsi="Arial" w:cs="Arial"/>
          <w:b w:val="0"/>
          <w:sz w:val="18"/>
          <w:szCs w:val="18"/>
          <w:lang/>
        </w:rPr>
        <w:tab/>
        <w:t>Boats may be required to display advertising chosen and supplied by the organising authority.</w:t>
      </w:r>
    </w:p>
    <w:p w:rsidR="00BD1388" w:rsidRDefault="00F81AAA" w:rsidP="00BD1388">
      <w:pPr>
        <w:pStyle w:val="Heading1"/>
        <w:numPr>
          <w:ilvl w:val="0"/>
          <w:numId w:val="0"/>
        </w:numPr>
        <w:spacing w:before="120"/>
        <w:ind w:left="450" w:hanging="450"/>
        <w:jc w:val="both"/>
        <w:rPr>
          <w:bCs w:val="0"/>
          <w:sz w:val="18"/>
          <w:szCs w:val="18"/>
        </w:rPr>
      </w:pPr>
      <w:r>
        <w:rPr>
          <w:bCs w:val="0"/>
          <w:sz w:val="18"/>
          <w:szCs w:val="18"/>
        </w:rPr>
        <w:t xml:space="preserve">3.     </w:t>
      </w:r>
      <w:r w:rsidR="00013DD3">
        <w:rPr>
          <w:bCs w:val="0"/>
          <w:sz w:val="18"/>
          <w:szCs w:val="18"/>
        </w:rPr>
        <w:tab/>
      </w:r>
      <w:r w:rsidR="00344998">
        <w:rPr>
          <w:bCs w:val="0"/>
          <w:sz w:val="18"/>
          <w:szCs w:val="18"/>
        </w:rPr>
        <w:t xml:space="preserve">ELIGIBILITY AND </w:t>
      </w:r>
      <w:r>
        <w:rPr>
          <w:bCs w:val="0"/>
          <w:sz w:val="18"/>
          <w:szCs w:val="18"/>
        </w:rPr>
        <w:t>ENTRY</w:t>
      </w:r>
    </w:p>
    <w:p w:rsidR="00BD1388" w:rsidRPr="00BD1388" w:rsidRDefault="00F81AAA" w:rsidP="00BD1388">
      <w:pPr>
        <w:pStyle w:val="Heading1"/>
        <w:numPr>
          <w:ilvl w:val="0"/>
          <w:numId w:val="0"/>
        </w:numPr>
        <w:spacing w:before="120"/>
        <w:ind w:left="450" w:hanging="450"/>
        <w:jc w:val="both"/>
        <w:rPr>
          <w:b w:val="0"/>
          <w:bCs w:val="0"/>
          <w:sz w:val="18"/>
          <w:szCs w:val="18"/>
        </w:rPr>
      </w:pPr>
      <w:r w:rsidRPr="00013DD3">
        <w:rPr>
          <w:b w:val="0"/>
          <w:bCs w:val="0"/>
          <w:sz w:val="18"/>
        </w:rPr>
        <w:t xml:space="preserve">3.1 </w:t>
      </w:r>
      <w:r w:rsidR="00BD1388">
        <w:rPr>
          <w:b w:val="0"/>
          <w:bCs w:val="0"/>
          <w:sz w:val="18"/>
        </w:rPr>
        <w:tab/>
      </w:r>
      <w:r w:rsidRPr="00013DD3">
        <w:rPr>
          <w:b w:val="0"/>
          <w:bCs w:val="0"/>
          <w:sz w:val="18"/>
        </w:rPr>
        <w:t xml:space="preserve"> </w:t>
      </w:r>
      <w:r w:rsidR="00BD1388" w:rsidRPr="00BD1388">
        <w:rPr>
          <w:rFonts w:eastAsia="Arial"/>
          <w:b w:val="0"/>
          <w:sz w:val="18"/>
          <w:szCs w:val="28"/>
        </w:rPr>
        <w:t>The entry is open to all YW Dayboats sailed by helms who are members of the YWDB Class Association.</w:t>
      </w:r>
    </w:p>
    <w:p w:rsidR="00F81AAA" w:rsidRPr="00013DD3" w:rsidRDefault="00BD1388" w:rsidP="001D797F">
      <w:pPr>
        <w:pStyle w:val="Heading2"/>
        <w:numPr>
          <w:ilvl w:val="0"/>
          <w:numId w:val="0"/>
        </w:numPr>
        <w:spacing w:beforeLines="60" w:afterLines="60"/>
        <w:ind w:left="450" w:hanging="450"/>
        <w:rPr>
          <w:rFonts w:ascii="Arial" w:hAnsi="Arial"/>
          <w:b w:val="0"/>
          <w:bCs w:val="0"/>
          <w:sz w:val="18"/>
          <w:lang w:val="en-GB"/>
        </w:rPr>
      </w:pPr>
      <w:r>
        <w:rPr>
          <w:rFonts w:ascii="Arial" w:hAnsi="Arial"/>
          <w:b w:val="0"/>
          <w:bCs w:val="0"/>
          <w:sz w:val="18"/>
          <w:lang w:val="en-GB"/>
        </w:rPr>
        <w:t>3.2</w:t>
      </w:r>
      <w:r>
        <w:rPr>
          <w:rFonts w:ascii="Arial" w:hAnsi="Arial"/>
          <w:b w:val="0"/>
          <w:bCs w:val="0"/>
          <w:sz w:val="18"/>
          <w:lang w:val="en-GB"/>
        </w:rPr>
        <w:tab/>
      </w:r>
      <w:r w:rsidR="005155A2">
        <w:rPr>
          <w:rFonts w:ascii="Arial" w:hAnsi="Arial"/>
          <w:b w:val="0"/>
          <w:bCs w:val="0"/>
          <w:sz w:val="18"/>
          <w:lang w:val="en-GB"/>
        </w:rPr>
        <w:t xml:space="preserve">Eligible boats </w:t>
      </w:r>
      <w:r>
        <w:rPr>
          <w:rFonts w:ascii="Arial" w:hAnsi="Arial"/>
          <w:b w:val="0"/>
          <w:bCs w:val="0"/>
          <w:sz w:val="18"/>
          <w:lang w:val="en-GB"/>
        </w:rPr>
        <w:t>shall</w:t>
      </w:r>
      <w:r w:rsidR="005155A2">
        <w:rPr>
          <w:rFonts w:ascii="Arial" w:hAnsi="Arial"/>
          <w:b w:val="0"/>
          <w:bCs w:val="0"/>
          <w:sz w:val="18"/>
          <w:lang w:val="en-GB"/>
        </w:rPr>
        <w:t xml:space="preserve"> enter </w:t>
      </w:r>
      <w:r w:rsidR="00F81AAA" w:rsidRPr="00013DD3">
        <w:rPr>
          <w:rFonts w:ascii="Arial" w:hAnsi="Arial"/>
          <w:b w:val="0"/>
          <w:bCs w:val="0"/>
          <w:sz w:val="18"/>
          <w:lang w:val="en-GB"/>
        </w:rPr>
        <w:t xml:space="preserve">by completing </w:t>
      </w:r>
      <w:r w:rsidR="00C2555D">
        <w:rPr>
          <w:rFonts w:ascii="Arial" w:hAnsi="Arial"/>
          <w:b w:val="0"/>
          <w:bCs w:val="0"/>
          <w:sz w:val="18"/>
          <w:lang w:val="en-GB"/>
        </w:rPr>
        <w:t xml:space="preserve">the </w:t>
      </w:r>
      <w:r>
        <w:rPr>
          <w:rFonts w:ascii="Arial" w:hAnsi="Arial"/>
          <w:b w:val="0"/>
          <w:bCs w:val="0"/>
          <w:sz w:val="18"/>
          <w:lang w:val="en-GB"/>
        </w:rPr>
        <w:t>event</w:t>
      </w:r>
      <w:r w:rsidR="00127AC4">
        <w:rPr>
          <w:rFonts w:ascii="Arial" w:hAnsi="Arial"/>
          <w:b w:val="0"/>
          <w:bCs w:val="0"/>
          <w:sz w:val="18"/>
          <w:lang w:val="en-GB"/>
        </w:rPr>
        <w:t xml:space="preserve"> entry </w:t>
      </w:r>
      <w:r w:rsidR="00765DBD">
        <w:rPr>
          <w:rFonts w:ascii="Arial" w:hAnsi="Arial"/>
          <w:b w:val="0"/>
          <w:bCs w:val="0"/>
          <w:sz w:val="18"/>
          <w:lang w:val="en-GB"/>
        </w:rPr>
        <w:t>form with</w:t>
      </w:r>
      <w:r w:rsidR="00127AC4">
        <w:rPr>
          <w:rFonts w:ascii="Arial" w:hAnsi="Arial"/>
          <w:b w:val="0"/>
          <w:bCs w:val="0"/>
          <w:sz w:val="18"/>
          <w:lang w:val="en-GB"/>
        </w:rPr>
        <w:t xml:space="preserve"> </w:t>
      </w:r>
      <w:r>
        <w:rPr>
          <w:rFonts w:ascii="Arial" w:hAnsi="Arial"/>
          <w:b w:val="0"/>
          <w:bCs w:val="0"/>
          <w:sz w:val="18"/>
          <w:lang w:val="en-GB"/>
        </w:rPr>
        <w:t xml:space="preserve">a cheque payable to the YWDB Class (Poole) at </w:t>
      </w:r>
      <w:r w:rsidR="00765DBD">
        <w:rPr>
          <w:rFonts w:ascii="Arial" w:hAnsi="Arial"/>
          <w:b w:val="0"/>
          <w:bCs w:val="0"/>
          <w:sz w:val="18"/>
          <w:lang w:val="en-GB"/>
        </w:rPr>
        <w:t>registration</w:t>
      </w:r>
      <w:r w:rsidR="001E0304">
        <w:rPr>
          <w:rFonts w:ascii="Arial" w:hAnsi="Arial"/>
          <w:b w:val="0"/>
          <w:bCs w:val="0"/>
          <w:sz w:val="18"/>
          <w:lang w:val="en-GB"/>
        </w:rPr>
        <w:t xml:space="preserve"> in the Sailing </w:t>
      </w:r>
      <w:r w:rsidR="00765DBD">
        <w:rPr>
          <w:rFonts w:ascii="Arial" w:hAnsi="Arial"/>
          <w:b w:val="0"/>
          <w:bCs w:val="0"/>
          <w:sz w:val="18"/>
          <w:lang w:val="en-GB"/>
        </w:rPr>
        <w:t>Academy</w:t>
      </w:r>
      <w:r w:rsidR="001E0304">
        <w:rPr>
          <w:rFonts w:ascii="Arial" w:hAnsi="Arial"/>
          <w:b w:val="0"/>
          <w:bCs w:val="0"/>
          <w:sz w:val="18"/>
          <w:lang w:val="en-GB"/>
        </w:rPr>
        <w:t xml:space="preserve">, </w:t>
      </w:r>
      <w:r w:rsidR="00E679D2">
        <w:rPr>
          <w:rFonts w:ascii="Arial" w:hAnsi="Arial"/>
          <w:b w:val="0"/>
          <w:bCs w:val="0"/>
          <w:sz w:val="18"/>
          <w:lang w:val="en-GB"/>
        </w:rPr>
        <w:t>Poole Yacht Club</w:t>
      </w:r>
      <w:r w:rsidR="00613B3A">
        <w:rPr>
          <w:rFonts w:ascii="Arial" w:hAnsi="Arial"/>
          <w:b w:val="0"/>
          <w:bCs w:val="0"/>
          <w:sz w:val="18"/>
          <w:lang w:val="en-GB"/>
        </w:rPr>
        <w:t xml:space="preserve">. </w:t>
      </w:r>
    </w:p>
    <w:p w:rsidR="00A831A3" w:rsidRDefault="006666DE" w:rsidP="001D797F">
      <w:pPr>
        <w:pStyle w:val="Heading2"/>
        <w:numPr>
          <w:ilvl w:val="0"/>
          <w:numId w:val="0"/>
        </w:numPr>
        <w:spacing w:beforeLines="60" w:afterLines="60"/>
        <w:ind w:left="450" w:hanging="450"/>
        <w:rPr>
          <w:rFonts w:ascii="Arial" w:hAnsi="Arial"/>
          <w:b w:val="0"/>
          <w:bCs w:val="0"/>
          <w:sz w:val="18"/>
          <w:lang w:val="en-GB"/>
        </w:rPr>
      </w:pPr>
      <w:r>
        <w:rPr>
          <w:rFonts w:ascii="Arial" w:hAnsi="Arial"/>
          <w:b w:val="0"/>
          <w:bCs w:val="0"/>
          <w:sz w:val="18"/>
          <w:lang w:val="en-GB"/>
        </w:rPr>
        <w:t>3.2</w:t>
      </w:r>
      <w:r w:rsidR="00F81AAA" w:rsidRPr="00013DD3">
        <w:rPr>
          <w:rFonts w:ascii="Arial" w:hAnsi="Arial"/>
          <w:b w:val="0"/>
          <w:bCs w:val="0"/>
          <w:sz w:val="18"/>
          <w:lang w:val="en-GB"/>
        </w:rPr>
        <w:t xml:space="preserve"> </w:t>
      </w:r>
      <w:r w:rsidR="00FE7AC6">
        <w:rPr>
          <w:rFonts w:ascii="Arial" w:hAnsi="Arial"/>
          <w:b w:val="0"/>
          <w:bCs w:val="0"/>
          <w:sz w:val="18"/>
          <w:lang w:val="en-GB"/>
        </w:rPr>
        <w:tab/>
      </w:r>
      <w:r w:rsidR="00F81AAA" w:rsidRPr="00013DD3">
        <w:rPr>
          <w:rFonts w:ascii="Arial" w:hAnsi="Arial"/>
          <w:b w:val="0"/>
          <w:bCs w:val="0"/>
          <w:sz w:val="18"/>
          <w:lang w:val="en-GB"/>
        </w:rPr>
        <w:t>Competitors who are under 18 before and includi</w:t>
      </w:r>
      <w:r w:rsidR="00082C40">
        <w:rPr>
          <w:rFonts w:ascii="Arial" w:hAnsi="Arial"/>
          <w:b w:val="0"/>
          <w:bCs w:val="0"/>
          <w:sz w:val="18"/>
          <w:lang w:val="en-GB"/>
        </w:rPr>
        <w:t xml:space="preserve">ng the last date of the event </w:t>
      </w:r>
      <w:r w:rsidR="00F81AAA" w:rsidRPr="00013DD3">
        <w:rPr>
          <w:rFonts w:ascii="Arial" w:hAnsi="Arial"/>
          <w:b w:val="0"/>
          <w:bCs w:val="0"/>
          <w:sz w:val="18"/>
          <w:lang w:val="en-GB"/>
        </w:rPr>
        <w:t xml:space="preserve">must have a declaration form completed by their parent </w:t>
      </w:r>
      <w:r w:rsidR="00B51B66">
        <w:rPr>
          <w:rFonts w:ascii="Arial" w:hAnsi="Arial"/>
          <w:b w:val="0"/>
          <w:bCs w:val="0"/>
          <w:sz w:val="18"/>
          <w:lang w:val="en-GB"/>
        </w:rPr>
        <w:t xml:space="preserve">or guardian before they will be </w:t>
      </w:r>
      <w:r w:rsidR="00F81AAA" w:rsidRPr="00013DD3">
        <w:rPr>
          <w:rFonts w:ascii="Arial" w:hAnsi="Arial"/>
          <w:b w:val="0"/>
          <w:bCs w:val="0"/>
          <w:sz w:val="18"/>
          <w:lang w:val="en-GB"/>
        </w:rPr>
        <w:t xml:space="preserve">allowed to </w:t>
      </w:r>
      <w:r w:rsidR="00DB5F56">
        <w:rPr>
          <w:rFonts w:ascii="Arial" w:hAnsi="Arial"/>
          <w:b w:val="0"/>
          <w:bCs w:val="0"/>
          <w:sz w:val="18"/>
          <w:lang w:val="en-GB"/>
        </w:rPr>
        <w:t xml:space="preserve">compete. </w:t>
      </w:r>
      <w:r w:rsidR="00F81AAA" w:rsidRPr="00013DD3">
        <w:rPr>
          <w:rFonts w:ascii="Arial" w:hAnsi="Arial"/>
          <w:b w:val="0"/>
          <w:bCs w:val="0"/>
          <w:sz w:val="18"/>
          <w:lang w:val="en-GB"/>
        </w:rPr>
        <w:t>The parental declaration form is part of the entry form.</w:t>
      </w:r>
    </w:p>
    <w:p w:rsidR="001E0304" w:rsidRPr="00EA0A52" w:rsidRDefault="001E0304" w:rsidP="001E0304">
      <w:pPr>
        <w:pStyle w:val="BodyText"/>
        <w:ind w:left="426" w:hanging="426"/>
        <w:rPr>
          <w:rFonts w:ascii="Arial" w:eastAsia="Arial" w:hAnsi="Arial"/>
          <w:kern w:val="1"/>
          <w:sz w:val="18"/>
          <w:szCs w:val="28"/>
        </w:rPr>
      </w:pPr>
      <w:r w:rsidRPr="001E0304">
        <w:rPr>
          <w:rFonts w:ascii="Arial" w:eastAsia="Arial" w:hAnsi="Arial"/>
          <w:color w:val="000000"/>
          <w:kern w:val="1"/>
          <w:sz w:val="18"/>
          <w:szCs w:val="28"/>
        </w:rPr>
        <w:t>3.3</w:t>
      </w:r>
      <w:r>
        <w:rPr>
          <w:rFonts w:ascii="Arial" w:eastAsia="Arial" w:hAnsi="Arial"/>
          <w:color w:val="000000"/>
          <w:kern w:val="1"/>
          <w:sz w:val="18"/>
          <w:szCs w:val="28"/>
        </w:rPr>
        <w:tab/>
      </w:r>
      <w:r w:rsidRPr="001E0304">
        <w:rPr>
          <w:rFonts w:ascii="Arial" w:eastAsia="Arial" w:hAnsi="Arial"/>
          <w:color w:val="000000"/>
          <w:kern w:val="1"/>
          <w:sz w:val="18"/>
          <w:szCs w:val="28"/>
        </w:rPr>
        <w:t xml:space="preserve">All competitors, if not already members will be made temporary members of Poole Yacht Club for the period </w:t>
      </w:r>
      <w:r w:rsidR="00394921" w:rsidRPr="00EA0A52">
        <w:rPr>
          <w:rFonts w:ascii="Arial" w:eastAsia="Arial" w:hAnsi="Arial"/>
          <w:kern w:val="1"/>
          <w:sz w:val="18"/>
          <w:szCs w:val="28"/>
        </w:rPr>
        <w:t>1</w:t>
      </w:r>
      <w:r w:rsidR="00FF22F4" w:rsidRPr="00EA0A52">
        <w:rPr>
          <w:rFonts w:ascii="Arial" w:eastAsia="Arial" w:hAnsi="Arial"/>
          <w:kern w:val="1"/>
          <w:sz w:val="18"/>
          <w:szCs w:val="28"/>
        </w:rPr>
        <w:t>3</w:t>
      </w:r>
      <w:r w:rsidR="00394921" w:rsidRPr="00EA0A52">
        <w:rPr>
          <w:rFonts w:ascii="Arial" w:eastAsia="Arial" w:hAnsi="Arial"/>
          <w:kern w:val="1"/>
          <w:sz w:val="18"/>
          <w:szCs w:val="28"/>
        </w:rPr>
        <w:t>th</w:t>
      </w:r>
      <w:r w:rsidRPr="00EA0A52">
        <w:rPr>
          <w:rFonts w:ascii="Arial" w:eastAsia="Arial" w:hAnsi="Arial"/>
          <w:kern w:val="1"/>
          <w:sz w:val="18"/>
          <w:szCs w:val="28"/>
        </w:rPr>
        <w:t xml:space="preserve"> to </w:t>
      </w:r>
      <w:r w:rsidR="00394921" w:rsidRPr="00EA0A52">
        <w:rPr>
          <w:rFonts w:ascii="Arial" w:eastAsia="Arial" w:hAnsi="Arial"/>
          <w:kern w:val="1"/>
          <w:sz w:val="18"/>
          <w:szCs w:val="28"/>
        </w:rPr>
        <w:t>1</w:t>
      </w:r>
      <w:r w:rsidR="00FF22F4" w:rsidRPr="00EA0A52">
        <w:rPr>
          <w:rFonts w:ascii="Arial" w:eastAsia="Arial" w:hAnsi="Arial"/>
          <w:kern w:val="1"/>
          <w:sz w:val="18"/>
          <w:szCs w:val="28"/>
        </w:rPr>
        <w:t>4</w:t>
      </w:r>
      <w:r w:rsidR="00394921" w:rsidRPr="00EA0A52">
        <w:rPr>
          <w:rFonts w:ascii="Arial" w:eastAsia="Arial" w:hAnsi="Arial"/>
          <w:kern w:val="1"/>
          <w:sz w:val="18"/>
          <w:szCs w:val="28"/>
        </w:rPr>
        <w:t>th</w:t>
      </w:r>
      <w:r w:rsidRPr="00EA0A52">
        <w:rPr>
          <w:rFonts w:ascii="Arial" w:eastAsia="Arial" w:hAnsi="Arial"/>
          <w:kern w:val="1"/>
          <w:sz w:val="18"/>
          <w:szCs w:val="28"/>
        </w:rPr>
        <w:t xml:space="preserve"> </w:t>
      </w:r>
      <w:r w:rsidR="00FF22F4" w:rsidRPr="00EA0A52">
        <w:rPr>
          <w:rFonts w:ascii="Arial" w:eastAsia="Arial" w:hAnsi="Arial"/>
          <w:kern w:val="1"/>
          <w:sz w:val="18"/>
          <w:szCs w:val="28"/>
        </w:rPr>
        <w:t>May</w:t>
      </w:r>
      <w:r w:rsidRPr="00EA0A52">
        <w:rPr>
          <w:rFonts w:ascii="Arial" w:eastAsia="Arial" w:hAnsi="Arial"/>
          <w:kern w:val="1"/>
          <w:sz w:val="18"/>
          <w:szCs w:val="28"/>
        </w:rPr>
        <w:t xml:space="preserve"> inclusive.</w:t>
      </w:r>
    </w:p>
    <w:p w:rsidR="00F81AAA" w:rsidRDefault="00F81AAA">
      <w:pPr>
        <w:pStyle w:val="Heading1"/>
        <w:numPr>
          <w:ilvl w:val="0"/>
          <w:numId w:val="0"/>
        </w:numPr>
        <w:spacing w:before="120"/>
        <w:rPr>
          <w:bCs w:val="0"/>
          <w:sz w:val="18"/>
          <w:szCs w:val="18"/>
        </w:rPr>
      </w:pPr>
      <w:r>
        <w:rPr>
          <w:bCs w:val="0"/>
          <w:sz w:val="18"/>
          <w:szCs w:val="18"/>
        </w:rPr>
        <w:t xml:space="preserve">4.      FEES </w:t>
      </w:r>
    </w:p>
    <w:p w:rsidR="00F81AAA" w:rsidRPr="00770380" w:rsidRDefault="001E0304" w:rsidP="00770380">
      <w:pPr>
        <w:pStyle w:val="Heading2"/>
        <w:numPr>
          <w:ilvl w:val="0"/>
          <w:numId w:val="0"/>
        </w:numPr>
        <w:ind w:left="434"/>
        <w:rPr>
          <w:rFonts w:ascii="Arial" w:hAnsi="Arial" w:cs="Arial"/>
          <w:b w:val="0"/>
          <w:sz w:val="18"/>
          <w:szCs w:val="18"/>
          <w:lang w:val="en-GB"/>
        </w:rPr>
      </w:pPr>
      <w:r>
        <w:rPr>
          <w:rFonts w:ascii="Arial" w:hAnsi="Arial" w:cs="Arial"/>
          <w:b w:val="0"/>
          <w:sz w:val="18"/>
          <w:szCs w:val="18"/>
          <w:lang w:val="en-GB"/>
        </w:rPr>
        <w:t xml:space="preserve">The entry fee </w:t>
      </w:r>
      <w:r w:rsidRPr="00EA0A52">
        <w:rPr>
          <w:rFonts w:ascii="Arial" w:hAnsi="Arial" w:cs="Arial"/>
          <w:b w:val="0"/>
          <w:color w:val="auto"/>
          <w:sz w:val="18"/>
          <w:szCs w:val="18"/>
          <w:lang w:val="en-GB"/>
        </w:rPr>
        <w:t xml:space="preserve">is £7 </w:t>
      </w:r>
      <w:r>
        <w:rPr>
          <w:rFonts w:ascii="Arial" w:hAnsi="Arial" w:cs="Arial"/>
          <w:b w:val="0"/>
          <w:sz w:val="18"/>
          <w:szCs w:val="18"/>
          <w:lang w:val="en-GB"/>
        </w:rPr>
        <w:t>per boat per day.</w:t>
      </w:r>
    </w:p>
    <w:p w:rsidR="00F81AAA" w:rsidRDefault="00F81AAA" w:rsidP="00FE7AC6">
      <w:pPr>
        <w:pStyle w:val="Heading1"/>
        <w:numPr>
          <w:ilvl w:val="0"/>
          <w:numId w:val="0"/>
        </w:numPr>
        <w:spacing w:before="120"/>
        <w:rPr>
          <w:bCs w:val="0"/>
          <w:sz w:val="18"/>
          <w:szCs w:val="18"/>
        </w:rPr>
      </w:pPr>
      <w:r>
        <w:rPr>
          <w:bCs w:val="0"/>
          <w:sz w:val="18"/>
          <w:szCs w:val="18"/>
        </w:rPr>
        <w:t>5.      SCHEDULE</w:t>
      </w:r>
    </w:p>
    <w:p w:rsidR="00400AA7" w:rsidRPr="00A34229" w:rsidRDefault="00F81AAA" w:rsidP="00A34229">
      <w:pPr>
        <w:pStyle w:val="Heading4"/>
        <w:numPr>
          <w:ilvl w:val="0"/>
          <w:numId w:val="0"/>
        </w:numPr>
        <w:ind w:left="864" w:hanging="864"/>
        <w:rPr>
          <w:rFonts w:ascii="Arial" w:hAnsi="Arial" w:cs="Arial"/>
          <w:b w:val="0"/>
          <w:bCs w:val="0"/>
          <w:color w:val="auto"/>
          <w:sz w:val="18"/>
          <w:szCs w:val="18"/>
        </w:rPr>
      </w:pPr>
      <w:r>
        <w:rPr>
          <w:rFonts w:ascii="Arial" w:hAnsi="Arial" w:cs="Arial"/>
          <w:b w:val="0"/>
          <w:bCs w:val="0"/>
          <w:sz w:val="18"/>
          <w:szCs w:val="18"/>
        </w:rPr>
        <w:t xml:space="preserve">5.1    </w:t>
      </w:r>
      <w:r w:rsidR="00450C92">
        <w:rPr>
          <w:rFonts w:ascii="Arial" w:hAnsi="Arial" w:cs="Arial"/>
          <w:b w:val="0"/>
          <w:bCs w:val="0"/>
          <w:color w:val="auto"/>
          <w:sz w:val="18"/>
          <w:szCs w:val="18"/>
        </w:rPr>
        <w:t>Registration w</w:t>
      </w:r>
      <w:r>
        <w:rPr>
          <w:rFonts w:ascii="Arial" w:hAnsi="Arial" w:cs="Arial"/>
          <w:b w:val="0"/>
          <w:bCs w:val="0"/>
          <w:color w:val="auto"/>
          <w:sz w:val="18"/>
          <w:szCs w:val="18"/>
        </w:rPr>
        <w:t xml:space="preserve">ill be </w:t>
      </w:r>
      <w:r>
        <w:rPr>
          <w:rFonts w:ascii="Arial" w:hAnsi="Arial" w:cs="Arial"/>
          <w:b w:val="0"/>
          <w:bCs w:val="0"/>
          <w:iCs/>
          <w:color w:val="auto"/>
          <w:sz w:val="18"/>
          <w:szCs w:val="18"/>
        </w:rPr>
        <w:t xml:space="preserve">in the </w:t>
      </w:r>
      <w:r w:rsidR="008E5915">
        <w:rPr>
          <w:rFonts w:ascii="Arial" w:hAnsi="Arial" w:cs="Arial"/>
          <w:b w:val="0"/>
          <w:bCs w:val="0"/>
          <w:iCs/>
          <w:color w:val="auto"/>
          <w:sz w:val="18"/>
          <w:szCs w:val="18"/>
        </w:rPr>
        <w:t>‘</w:t>
      </w:r>
      <w:r>
        <w:rPr>
          <w:rFonts w:ascii="Arial" w:hAnsi="Arial" w:cs="Arial"/>
          <w:b w:val="0"/>
          <w:bCs w:val="0"/>
          <w:iCs/>
          <w:color w:val="auto"/>
          <w:sz w:val="18"/>
          <w:szCs w:val="18"/>
        </w:rPr>
        <w:t>Sailing Academy</w:t>
      </w:r>
      <w:r w:rsidR="008E5915">
        <w:rPr>
          <w:rFonts w:ascii="Arial" w:hAnsi="Arial" w:cs="Arial"/>
          <w:b w:val="0"/>
          <w:bCs w:val="0"/>
          <w:iCs/>
          <w:color w:val="auto"/>
          <w:sz w:val="18"/>
          <w:szCs w:val="18"/>
        </w:rPr>
        <w:t>’</w:t>
      </w:r>
      <w:r w:rsidR="00FE7AC6">
        <w:rPr>
          <w:rFonts w:ascii="Arial" w:hAnsi="Arial" w:cs="Arial"/>
          <w:b w:val="0"/>
          <w:bCs w:val="0"/>
          <w:color w:val="auto"/>
          <w:sz w:val="18"/>
          <w:szCs w:val="18"/>
        </w:rPr>
        <w:t xml:space="preserve"> </w:t>
      </w:r>
      <w:r w:rsidR="00F71C86">
        <w:rPr>
          <w:rFonts w:ascii="Arial" w:hAnsi="Arial" w:cs="Arial"/>
          <w:b w:val="0"/>
          <w:bCs w:val="0"/>
          <w:color w:val="auto"/>
          <w:sz w:val="18"/>
          <w:szCs w:val="18"/>
        </w:rPr>
        <w:t xml:space="preserve">from </w:t>
      </w:r>
      <w:r w:rsidR="00A34229">
        <w:rPr>
          <w:rFonts w:ascii="Arial" w:hAnsi="Arial" w:cs="Arial"/>
          <w:b w:val="0"/>
          <w:bCs w:val="0"/>
          <w:color w:val="auto"/>
          <w:sz w:val="18"/>
          <w:szCs w:val="18"/>
        </w:rPr>
        <w:t xml:space="preserve"> </w:t>
      </w:r>
      <w:r w:rsidR="004400A8">
        <w:rPr>
          <w:rFonts w:ascii="Arial" w:hAnsi="Arial" w:cs="Arial"/>
          <w:b w:val="0"/>
          <w:bCs w:val="0"/>
          <w:color w:val="auto"/>
          <w:sz w:val="18"/>
          <w:szCs w:val="18"/>
        </w:rPr>
        <w:t xml:space="preserve">approximately </w:t>
      </w:r>
      <w:r w:rsidR="00EA0A52">
        <w:rPr>
          <w:rFonts w:ascii="Arial" w:hAnsi="Arial" w:cs="Arial"/>
          <w:b w:val="0"/>
          <w:bCs w:val="0"/>
          <w:color w:val="auto"/>
          <w:sz w:val="18"/>
          <w:szCs w:val="18"/>
        </w:rPr>
        <w:t xml:space="preserve"> </w:t>
      </w:r>
      <w:r w:rsidR="00F71C86" w:rsidRPr="00EA0A52">
        <w:rPr>
          <w:rFonts w:ascii="Arial" w:hAnsi="Arial" w:cs="Arial"/>
          <w:b w:val="0"/>
          <w:bCs w:val="0"/>
          <w:iCs/>
          <w:color w:val="auto"/>
          <w:sz w:val="18"/>
          <w:szCs w:val="18"/>
        </w:rPr>
        <w:t>11.00</w:t>
      </w:r>
      <w:r w:rsidR="00EA0A52">
        <w:rPr>
          <w:rFonts w:ascii="Arial" w:hAnsi="Arial" w:cs="Arial"/>
          <w:b w:val="0"/>
          <w:bCs w:val="0"/>
          <w:iCs/>
          <w:color w:val="auto"/>
          <w:sz w:val="18"/>
          <w:szCs w:val="18"/>
        </w:rPr>
        <w:t xml:space="preserve"> hrs </w:t>
      </w:r>
      <w:r w:rsidR="00F035CB">
        <w:rPr>
          <w:rFonts w:ascii="Arial" w:hAnsi="Arial" w:cs="Arial"/>
          <w:b w:val="0"/>
          <w:bCs w:val="0"/>
          <w:iCs/>
          <w:color w:val="auto"/>
          <w:sz w:val="18"/>
          <w:szCs w:val="18"/>
        </w:rPr>
        <w:t>on</w:t>
      </w:r>
      <w:r w:rsidR="00D52B97">
        <w:rPr>
          <w:rFonts w:ascii="Arial" w:hAnsi="Arial" w:cs="Arial"/>
          <w:b w:val="0"/>
          <w:bCs w:val="0"/>
          <w:iCs/>
          <w:color w:val="auto"/>
          <w:sz w:val="18"/>
          <w:szCs w:val="18"/>
        </w:rPr>
        <w:t xml:space="preserve"> </w:t>
      </w:r>
      <w:r w:rsidR="00FE7AC6">
        <w:rPr>
          <w:rFonts w:ascii="Arial" w:hAnsi="Arial" w:cs="Arial"/>
          <w:b w:val="0"/>
          <w:bCs w:val="0"/>
          <w:iCs/>
          <w:color w:val="auto"/>
          <w:sz w:val="18"/>
          <w:szCs w:val="18"/>
        </w:rPr>
        <w:t>Saturday</w:t>
      </w:r>
      <w:r>
        <w:rPr>
          <w:rFonts w:ascii="Arial" w:hAnsi="Arial" w:cs="Arial"/>
          <w:b w:val="0"/>
          <w:bCs w:val="0"/>
          <w:iCs/>
          <w:color w:val="auto"/>
          <w:sz w:val="18"/>
          <w:szCs w:val="18"/>
        </w:rPr>
        <w:t xml:space="preserve"> </w:t>
      </w:r>
      <w:r w:rsidR="00394921">
        <w:rPr>
          <w:rFonts w:ascii="Arial" w:hAnsi="Arial" w:cs="Arial"/>
          <w:b w:val="0"/>
          <w:bCs w:val="0"/>
          <w:iCs/>
          <w:color w:val="auto"/>
          <w:sz w:val="18"/>
          <w:szCs w:val="18"/>
        </w:rPr>
        <w:t>1</w:t>
      </w:r>
      <w:r w:rsidR="00FF22F4">
        <w:rPr>
          <w:rFonts w:ascii="Arial" w:hAnsi="Arial" w:cs="Arial"/>
          <w:b w:val="0"/>
          <w:bCs w:val="0"/>
          <w:iCs/>
          <w:color w:val="auto"/>
          <w:sz w:val="18"/>
          <w:szCs w:val="18"/>
        </w:rPr>
        <w:t>3</w:t>
      </w:r>
      <w:r w:rsidR="00394921">
        <w:rPr>
          <w:rFonts w:ascii="Arial" w:hAnsi="Arial" w:cs="Arial"/>
          <w:b w:val="0"/>
          <w:bCs w:val="0"/>
          <w:iCs/>
          <w:color w:val="auto"/>
          <w:sz w:val="18"/>
          <w:szCs w:val="18"/>
        </w:rPr>
        <w:t>th</w:t>
      </w:r>
      <w:r w:rsidR="00DF6861">
        <w:rPr>
          <w:rFonts w:ascii="Arial" w:hAnsi="Arial" w:cs="Arial"/>
          <w:b w:val="0"/>
          <w:bCs w:val="0"/>
          <w:iCs/>
          <w:color w:val="auto"/>
          <w:sz w:val="18"/>
          <w:szCs w:val="18"/>
        </w:rPr>
        <w:t xml:space="preserve"> </w:t>
      </w:r>
      <w:r w:rsidR="00FF22F4">
        <w:rPr>
          <w:rFonts w:ascii="Arial" w:hAnsi="Arial" w:cs="Arial"/>
          <w:b w:val="0"/>
          <w:bCs w:val="0"/>
          <w:iCs/>
          <w:color w:val="auto"/>
          <w:sz w:val="18"/>
          <w:szCs w:val="18"/>
        </w:rPr>
        <w:t>May</w:t>
      </w:r>
      <w:r w:rsidR="00A34229">
        <w:rPr>
          <w:rFonts w:ascii="Arial" w:hAnsi="Arial" w:cs="Arial"/>
          <w:b w:val="0"/>
          <w:bCs w:val="0"/>
          <w:iCs/>
          <w:color w:val="auto"/>
          <w:sz w:val="18"/>
          <w:szCs w:val="18"/>
        </w:rPr>
        <w:t xml:space="preserve"> and </w:t>
      </w:r>
    </w:p>
    <w:p w:rsidR="00F81AAA" w:rsidRPr="00C6577D" w:rsidRDefault="00F71C86" w:rsidP="00C6577D">
      <w:pPr>
        <w:pStyle w:val="Heading4"/>
        <w:numPr>
          <w:ilvl w:val="0"/>
          <w:numId w:val="0"/>
        </w:numPr>
        <w:spacing w:before="0"/>
        <w:ind w:left="864" w:hanging="414"/>
        <w:rPr>
          <w:rFonts w:ascii="Arial" w:hAnsi="Arial" w:cs="Arial"/>
          <w:b w:val="0"/>
          <w:bCs w:val="0"/>
          <w:iCs/>
          <w:color w:val="auto"/>
          <w:sz w:val="18"/>
          <w:szCs w:val="18"/>
        </w:rPr>
      </w:pPr>
      <w:r w:rsidRPr="00EA0A52">
        <w:rPr>
          <w:rFonts w:ascii="Arial" w:hAnsi="Arial" w:cs="Arial"/>
          <w:b w:val="0"/>
          <w:bCs w:val="0"/>
          <w:iCs/>
          <w:color w:val="auto"/>
          <w:sz w:val="18"/>
          <w:szCs w:val="18"/>
        </w:rPr>
        <w:t>09.00</w:t>
      </w:r>
      <w:r w:rsidR="00EA0A52">
        <w:rPr>
          <w:rFonts w:ascii="Arial" w:hAnsi="Arial" w:cs="Arial"/>
          <w:b w:val="0"/>
          <w:bCs w:val="0"/>
          <w:iCs/>
          <w:color w:val="auto"/>
          <w:sz w:val="18"/>
          <w:szCs w:val="18"/>
        </w:rPr>
        <w:t xml:space="preserve"> hrs </w:t>
      </w:r>
      <w:r w:rsidR="00400AA7">
        <w:rPr>
          <w:rFonts w:ascii="Arial" w:hAnsi="Arial" w:cs="Arial"/>
          <w:b w:val="0"/>
          <w:bCs w:val="0"/>
          <w:iCs/>
          <w:color w:val="auto"/>
          <w:sz w:val="18"/>
          <w:szCs w:val="18"/>
        </w:rPr>
        <w:t xml:space="preserve">on Sunday </w:t>
      </w:r>
      <w:r w:rsidR="00394921">
        <w:rPr>
          <w:rFonts w:ascii="Arial" w:hAnsi="Arial" w:cs="Arial"/>
          <w:b w:val="0"/>
          <w:bCs w:val="0"/>
          <w:iCs/>
          <w:color w:val="auto"/>
          <w:sz w:val="18"/>
          <w:szCs w:val="18"/>
        </w:rPr>
        <w:t>1</w:t>
      </w:r>
      <w:r w:rsidR="00FF22F4">
        <w:rPr>
          <w:rFonts w:ascii="Arial" w:hAnsi="Arial" w:cs="Arial"/>
          <w:b w:val="0"/>
          <w:bCs w:val="0"/>
          <w:iCs/>
          <w:color w:val="auto"/>
          <w:sz w:val="18"/>
          <w:szCs w:val="18"/>
        </w:rPr>
        <w:t>4</w:t>
      </w:r>
      <w:r w:rsidR="00394921">
        <w:rPr>
          <w:rFonts w:ascii="Arial" w:hAnsi="Arial" w:cs="Arial"/>
          <w:b w:val="0"/>
          <w:bCs w:val="0"/>
          <w:iCs/>
          <w:color w:val="auto"/>
          <w:sz w:val="18"/>
          <w:szCs w:val="18"/>
        </w:rPr>
        <w:t>th</w:t>
      </w:r>
      <w:r w:rsidR="00400AA7">
        <w:rPr>
          <w:rFonts w:ascii="Arial" w:hAnsi="Arial" w:cs="Arial"/>
          <w:b w:val="0"/>
          <w:bCs w:val="0"/>
          <w:iCs/>
          <w:color w:val="auto"/>
          <w:sz w:val="18"/>
          <w:szCs w:val="18"/>
        </w:rPr>
        <w:t xml:space="preserve"> </w:t>
      </w:r>
      <w:r w:rsidR="00FF22F4">
        <w:rPr>
          <w:rFonts w:ascii="Arial" w:hAnsi="Arial" w:cs="Arial"/>
          <w:b w:val="0"/>
          <w:bCs w:val="0"/>
          <w:iCs/>
          <w:color w:val="auto"/>
          <w:sz w:val="18"/>
          <w:szCs w:val="18"/>
        </w:rPr>
        <w:t>May</w:t>
      </w:r>
      <w:r w:rsidR="001E0304">
        <w:rPr>
          <w:rFonts w:ascii="Arial" w:hAnsi="Arial" w:cs="Arial"/>
          <w:b w:val="0"/>
          <w:bCs w:val="0"/>
          <w:iCs/>
          <w:color w:val="auto"/>
          <w:sz w:val="18"/>
          <w:szCs w:val="18"/>
        </w:rPr>
        <w:t>.</w:t>
      </w:r>
    </w:p>
    <w:p w:rsidR="002D2E81" w:rsidRPr="00A34229" w:rsidRDefault="00F81AAA" w:rsidP="009B384D">
      <w:pPr>
        <w:pStyle w:val="Heading4"/>
        <w:numPr>
          <w:ilvl w:val="0"/>
          <w:numId w:val="0"/>
        </w:numPr>
        <w:ind w:left="476" w:hanging="476"/>
        <w:rPr>
          <w:rFonts w:ascii="Arial" w:hAnsi="Arial" w:cs="Arial"/>
          <w:b w:val="0"/>
          <w:bCs w:val="0"/>
          <w:sz w:val="18"/>
          <w:szCs w:val="18"/>
        </w:rPr>
      </w:pPr>
      <w:r w:rsidRPr="00FE7AC6">
        <w:rPr>
          <w:rFonts w:ascii="Arial" w:hAnsi="Arial" w:cs="Arial"/>
          <w:b w:val="0"/>
          <w:bCs w:val="0"/>
          <w:sz w:val="18"/>
          <w:szCs w:val="18"/>
        </w:rPr>
        <w:t>5.</w:t>
      </w:r>
      <w:r w:rsidR="00C6577D">
        <w:rPr>
          <w:rFonts w:ascii="Arial" w:hAnsi="Arial" w:cs="Arial"/>
          <w:b w:val="0"/>
          <w:bCs w:val="0"/>
          <w:sz w:val="18"/>
          <w:szCs w:val="18"/>
        </w:rPr>
        <w:t>2</w:t>
      </w:r>
      <w:r w:rsidRPr="00FE7AC6">
        <w:rPr>
          <w:rFonts w:ascii="Arial" w:hAnsi="Arial" w:cs="Arial"/>
          <w:b w:val="0"/>
          <w:bCs w:val="0"/>
          <w:sz w:val="18"/>
          <w:szCs w:val="18"/>
        </w:rPr>
        <w:t xml:space="preserve">  </w:t>
      </w:r>
      <w:r w:rsidR="009B384D">
        <w:rPr>
          <w:rFonts w:ascii="Arial" w:hAnsi="Arial" w:cs="Arial"/>
          <w:b w:val="0"/>
          <w:bCs w:val="0"/>
          <w:sz w:val="18"/>
          <w:szCs w:val="18"/>
        </w:rPr>
        <w:tab/>
      </w:r>
      <w:r w:rsidRPr="00FE7AC6">
        <w:rPr>
          <w:rFonts w:ascii="Arial" w:hAnsi="Arial" w:cs="Arial"/>
          <w:b w:val="0"/>
          <w:bCs w:val="0"/>
          <w:sz w:val="18"/>
          <w:szCs w:val="18"/>
        </w:rPr>
        <w:t>D</w:t>
      </w:r>
      <w:r w:rsidR="00FE7AC6">
        <w:rPr>
          <w:rFonts w:ascii="Arial" w:hAnsi="Arial" w:cs="Arial"/>
          <w:b w:val="0"/>
          <w:bCs w:val="0"/>
          <w:sz w:val="18"/>
          <w:szCs w:val="18"/>
        </w:rPr>
        <w:t>ates, Times and Number of Races</w:t>
      </w:r>
    </w:p>
    <w:p w:rsidR="00F81AAA" w:rsidRDefault="00C6577D" w:rsidP="00FE7AC6">
      <w:pPr>
        <w:spacing w:before="120" w:after="60"/>
        <w:ind w:left="446" w:hanging="446"/>
        <w:rPr>
          <w:rFonts w:ascii="Arial" w:hAnsi="Arial" w:cs="Arial"/>
          <w:sz w:val="18"/>
          <w:szCs w:val="18"/>
        </w:rPr>
      </w:pPr>
      <w:r>
        <w:rPr>
          <w:rFonts w:ascii="Arial" w:hAnsi="Arial" w:cs="Arial"/>
          <w:color w:val="000000"/>
          <w:kern w:val="1"/>
          <w:sz w:val="18"/>
          <w:szCs w:val="18"/>
        </w:rPr>
        <w:t>5.2</w:t>
      </w:r>
      <w:r w:rsidR="00FE7AC6" w:rsidRPr="00FE7AC6">
        <w:rPr>
          <w:rFonts w:ascii="Arial" w:hAnsi="Arial" w:cs="Arial"/>
          <w:color w:val="000000"/>
          <w:kern w:val="1"/>
          <w:sz w:val="18"/>
          <w:szCs w:val="18"/>
        </w:rPr>
        <w:t>.1</w:t>
      </w:r>
      <w:r w:rsidR="00FE7AC6">
        <w:rPr>
          <w:rFonts w:ascii="Arial" w:hAnsi="Arial" w:cs="Arial"/>
          <w:color w:val="000000"/>
          <w:kern w:val="1"/>
          <w:sz w:val="18"/>
          <w:szCs w:val="18"/>
        </w:rPr>
        <w:tab/>
      </w:r>
      <w:r w:rsidR="00B84699">
        <w:rPr>
          <w:rFonts w:ascii="Arial" w:hAnsi="Arial" w:cs="Arial"/>
          <w:sz w:val="18"/>
          <w:szCs w:val="18"/>
        </w:rPr>
        <w:t xml:space="preserve"> </w:t>
      </w:r>
      <w:r w:rsidR="00F81AAA">
        <w:rPr>
          <w:rFonts w:ascii="Arial" w:hAnsi="Arial" w:cs="Arial"/>
          <w:sz w:val="18"/>
          <w:szCs w:val="18"/>
        </w:rPr>
        <w:t xml:space="preserve">The event will be </w:t>
      </w:r>
      <w:r w:rsidR="008E5915">
        <w:rPr>
          <w:rFonts w:ascii="Arial" w:hAnsi="Arial" w:cs="Arial"/>
          <w:sz w:val="18"/>
          <w:szCs w:val="18"/>
        </w:rPr>
        <w:t>held over two days</w:t>
      </w:r>
      <w:r w:rsidR="00F81AAA">
        <w:rPr>
          <w:rFonts w:ascii="Arial" w:hAnsi="Arial" w:cs="Arial"/>
          <w:sz w:val="18"/>
          <w:szCs w:val="18"/>
        </w:rPr>
        <w:t>.</w:t>
      </w:r>
    </w:p>
    <w:p w:rsidR="001E0304" w:rsidRDefault="001E0304" w:rsidP="00FE7AC6">
      <w:pPr>
        <w:spacing w:before="120" w:after="60"/>
        <w:ind w:left="446" w:hanging="446"/>
        <w:rPr>
          <w:rFonts w:ascii="Arial" w:hAnsi="Arial" w:cs="Arial"/>
          <w:b/>
          <w:color w:val="000000"/>
          <w:kern w:val="1"/>
          <w:sz w:val="18"/>
          <w:szCs w:val="18"/>
        </w:rPr>
      </w:pPr>
      <w:r>
        <w:rPr>
          <w:rFonts w:ascii="Arial" w:hAnsi="Arial" w:cs="Arial"/>
          <w:color w:val="000000"/>
          <w:kern w:val="1"/>
          <w:sz w:val="18"/>
          <w:szCs w:val="18"/>
        </w:rPr>
        <w:tab/>
      </w:r>
      <w:r w:rsidRPr="001E0304">
        <w:rPr>
          <w:rFonts w:ascii="Arial" w:hAnsi="Arial" w:cs="Arial"/>
          <w:b/>
          <w:color w:val="000000"/>
          <w:kern w:val="1"/>
          <w:sz w:val="18"/>
          <w:szCs w:val="18"/>
        </w:rPr>
        <w:t xml:space="preserve">Saturday </w:t>
      </w:r>
      <w:r w:rsidR="00394921">
        <w:rPr>
          <w:rFonts w:ascii="Arial" w:hAnsi="Arial" w:cs="Arial"/>
          <w:b/>
          <w:color w:val="000000"/>
          <w:kern w:val="1"/>
          <w:sz w:val="18"/>
          <w:szCs w:val="18"/>
        </w:rPr>
        <w:t>1</w:t>
      </w:r>
      <w:r w:rsidR="00FF22F4">
        <w:rPr>
          <w:rFonts w:ascii="Arial" w:hAnsi="Arial" w:cs="Arial"/>
          <w:b/>
          <w:color w:val="000000"/>
          <w:kern w:val="1"/>
          <w:sz w:val="18"/>
          <w:szCs w:val="18"/>
        </w:rPr>
        <w:t>3</w:t>
      </w:r>
      <w:r w:rsidR="00394921">
        <w:rPr>
          <w:rFonts w:ascii="Arial" w:hAnsi="Arial" w:cs="Arial"/>
          <w:b/>
          <w:color w:val="000000"/>
          <w:kern w:val="1"/>
          <w:sz w:val="18"/>
          <w:szCs w:val="18"/>
        </w:rPr>
        <w:t>th</w:t>
      </w:r>
      <w:r w:rsidRPr="001E0304">
        <w:rPr>
          <w:rFonts w:ascii="Arial" w:hAnsi="Arial" w:cs="Arial"/>
          <w:b/>
          <w:color w:val="000000"/>
          <w:kern w:val="1"/>
          <w:sz w:val="18"/>
          <w:szCs w:val="18"/>
        </w:rPr>
        <w:t xml:space="preserve"> </w:t>
      </w:r>
      <w:r w:rsidR="00FF22F4">
        <w:rPr>
          <w:rFonts w:ascii="Arial" w:hAnsi="Arial" w:cs="Arial"/>
          <w:b/>
          <w:color w:val="000000"/>
          <w:kern w:val="1"/>
          <w:sz w:val="18"/>
          <w:szCs w:val="18"/>
        </w:rPr>
        <w:t>May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1524"/>
      </w:tblGrid>
      <w:tr w:rsidR="00106AB9" w:rsidRPr="00106AB9" w:rsidTr="007C2F95">
        <w:tc>
          <w:tcPr>
            <w:tcW w:w="6663" w:type="dxa"/>
          </w:tcPr>
          <w:p w:rsidR="00394921" w:rsidRPr="00EA0A52" w:rsidRDefault="00394921" w:rsidP="007C2F95">
            <w:pPr>
              <w:jc w:val="both"/>
              <w:rPr>
                <w:sz w:val="22"/>
                <w:szCs w:val="22"/>
              </w:rPr>
            </w:pPr>
            <w:r w:rsidRPr="00EA0A52">
              <w:rPr>
                <w:sz w:val="22"/>
                <w:szCs w:val="22"/>
              </w:rPr>
              <w:t>Registration Open</w:t>
            </w:r>
          </w:p>
        </w:tc>
        <w:tc>
          <w:tcPr>
            <w:tcW w:w="1524" w:type="dxa"/>
          </w:tcPr>
          <w:p w:rsidR="00394921" w:rsidRPr="00EA0A52" w:rsidRDefault="00F71C86" w:rsidP="00EA0A52">
            <w:pPr>
              <w:jc w:val="center"/>
              <w:rPr>
                <w:sz w:val="22"/>
                <w:szCs w:val="22"/>
              </w:rPr>
            </w:pPr>
            <w:r w:rsidRPr="00EA0A52">
              <w:rPr>
                <w:sz w:val="22"/>
                <w:szCs w:val="22"/>
              </w:rPr>
              <w:t>11.00</w:t>
            </w:r>
          </w:p>
        </w:tc>
      </w:tr>
      <w:tr w:rsidR="00106AB9" w:rsidRPr="00106AB9" w:rsidTr="007C2F95">
        <w:tc>
          <w:tcPr>
            <w:tcW w:w="6663" w:type="dxa"/>
          </w:tcPr>
          <w:p w:rsidR="00394921" w:rsidRPr="00EA0A52" w:rsidRDefault="00394921" w:rsidP="007C2F95">
            <w:pPr>
              <w:jc w:val="both"/>
              <w:rPr>
                <w:sz w:val="22"/>
                <w:szCs w:val="22"/>
              </w:rPr>
            </w:pPr>
            <w:r w:rsidRPr="00EA0A52">
              <w:rPr>
                <w:sz w:val="22"/>
                <w:szCs w:val="22"/>
              </w:rPr>
              <w:t>Briefing</w:t>
            </w:r>
          </w:p>
        </w:tc>
        <w:tc>
          <w:tcPr>
            <w:tcW w:w="1524" w:type="dxa"/>
          </w:tcPr>
          <w:p w:rsidR="00394921" w:rsidRPr="00EA0A52" w:rsidRDefault="00F71C86" w:rsidP="00EA0A52">
            <w:pPr>
              <w:jc w:val="center"/>
              <w:rPr>
                <w:sz w:val="22"/>
                <w:szCs w:val="22"/>
              </w:rPr>
            </w:pPr>
            <w:r w:rsidRPr="00EA0A52">
              <w:rPr>
                <w:sz w:val="22"/>
                <w:szCs w:val="22"/>
              </w:rPr>
              <w:t>12.30</w:t>
            </w:r>
          </w:p>
        </w:tc>
      </w:tr>
      <w:tr w:rsidR="00106AB9" w:rsidRPr="00106AB9" w:rsidTr="007C2F95">
        <w:tc>
          <w:tcPr>
            <w:tcW w:w="6663" w:type="dxa"/>
          </w:tcPr>
          <w:p w:rsidR="00394921" w:rsidRPr="00EA0A52" w:rsidRDefault="00394921" w:rsidP="00EA0A52">
            <w:pPr>
              <w:jc w:val="both"/>
              <w:rPr>
                <w:sz w:val="22"/>
                <w:szCs w:val="22"/>
              </w:rPr>
            </w:pPr>
            <w:r w:rsidRPr="00EA0A52">
              <w:rPr>
                <w:sz w:val="22"/>
                <w:szCs w:val="22"/>
              </w:rPr>
              <w:t xml:space="preserve">Race </w:t>
            </w:r>
            <w:r w:rsidR="00FF22F4" w:rsidRPr="00EA0A52">
              <w:rPr>
                <w:sz w:val="22"/>
                <w:szCs w:val="22"/>
              </w:rPr>
              <w:t>– Round the Harbour Islands</w:t>
            </w:r>
            <w:r w:rsidRPr="00EA0A52">
              <w:rPr>
                <w:sz w:val="22"/>
                <w:szCs w:val="22"/>
              </w:rPr>
              <w:t xml:space="preserve"> (warning signal not before </w:t>
            </w:r>
            <w:r w:rsidR="00FF22F4" w:rsidRPr="00EA0A52">
              <w:rPr>
                <w:sz w:val="22"/>
                <w:szCs w:val="22"/>
              </w:rPr>
              <w:t>-</w:t>
            </w:r>
            <w:r w:rsidR="00F71C86" w:rsidRPr="00EA0A52">
              <w:rPr>
                <w:sz w:val="22"/>
                <w:szCs w:val="22"/>
              </w:rPr>
              <w:t>13.25</w:t>
            </w:r>
            <w:r w:rsidRPr="00EA0A52">
              <w:rPr>
                <w:sz w:val="22"/>
                <w:szCs w:val="22"/>
              </w:rPr>
              <w:t>)</w:t>
            </w:r>
          </w:p>
        </w:tc>
        <w:tc>
          <w:tcPr>
            <w:tcW w:w="1524" w:type="dxa"/>
          </w:tcPr>
          <w:p w:rsidR="00394921" w:rsidRPr="00EA0A52" w:rsidRDefault="00F71C86" w:rsidP="00EA0A52">
            <w:pPr>
              <w:jc w:val="center"/>
              <w:rPr>
                <w:sz w:val="22"/>
                <w:szCs w:val="22"/>
              </w:rPr>
            </w:pPr>
            <w:r w:rsidRPr="00EA0A52">
              <w:rPr>
                <w:sz w:val="22"/>
                <w:szCs w:val="22"/>
              </w:rPr>
              <w:t>13.30</w:t>
            </w:r>
          </w:p>
        </w:tc>
      </w:tr>
      <w:tr w:rsidR="00106AB9" w:rsidRPr="00106AB9" w:rsidTr="007C2F95">
        <w:tc>
          <w:tcPr>
            <w:tcW w:w="6663" w:type="dxa"/>
          </w:tcPr>
          <w:p w:rsidR="00FF22F4" w:rsidRPr="00EA0A52" w:rsidRDefault="00FF22F4" w:rsidP="00EA0A52">
            <w:pPr>
              <w:jc w:val="both"/>
              <w:rPr>
                <w:sz w:val="22"/>
                <w:szCs w:val="22"/>
              </w:rPr>
            </w:pPr>
            <w:r w:rsidRPr="00EA0A52">
              <w:rPr>
                <w:sz w:val="22"/>
                <w:szCs w:val="22"/>
              </w:rPr>
              <w:t>Evening Social - Carvery in the Clubhouse. Price</w:t>
            </w:r>
            <w:r w:rsidR="00EA0A52">
              <w:rPr>
                <w:sz w:val="22"/>
                <w:szCs w:val="22"/>
              </w:rPr>
              <w:t xml:space="preserve"> £15</w:t>
            </w:r>
            <w:r w:rsidRPr="00EA0A52">
              <w:rPr>
                <w:sz w:val="22"/>
                <w:szCs w:val="22"/>
              </w:rPr>
              <w:t xml:space="preserve"> (not included in the Entry Fee).</w:t>
            </w:r>
          </w:p>
        </w:tc>
        <w:tc>
          <w:tcPr>
            <w:tcW w:w="1524" w:type="dxa"/>
          </w:tcPr>
          <w:p w:rsidR="00FF22F4" w:rsidRPr="00EA0A52" w:rsidRDefault="00FF22F4" w:rsidP="00394921">
            <w:pPr>
              <w:jc w:val="center"/>
              <w:rPr>
                <w:sz w:val="22"/>
                <w:szCs w:val="22"/>
              </w:rPr>
            </w:pPr>
            <w:r w:rsidRPr="00EA0A52">
              <w:rPr>
                <w:sz w:val="22"/>
                <w:szCs w:val="22"/>
              </w:rPr>
              <w:t>19:00 for 19:30</w:t>
            </w:r>
          </w:p>
        </w:tc>
      </w:tr>
    </w:tbl>
    <w:p w:rsidR="001E0304" w:rsidRPr="00106AB9" w:rsidRDefault="001E0304" w:rsidP="00FE7AC6">
      <w:pPr>
        <w:spacing w:before="120" w:after="60"/>
        <w:ind w:left="446" w:hanging="446"/>
        <w:rPr>
          <w:rFonts w:ascii="Arial" w:hAnsi="Arial" w:cs="Arial"/>
          <w:b/>
          <w:color w:val="FF0000"/>
          <w:sz w:val="22"/>
          <w:szCs w:val="22"/>
        </w:rPr>
      </w:pPr>
      <w:r w:rsidRPr="00106AB9">
        <w:rPr>
          <w:rFonts w:ascii="Arial" w:hAnsi="Arial" w:cs="Arial"/>
          <w:color w:val="FF0000"/>
          <w:sz w:val="22"/>
          <w:szCs w:val="22"/>
        </w:rPr>
        <w:tab/>
      </w:r>
      <w:r w:rsidRPr="00EA0A52">
        <w:rPr>
          <w:rFonts w:ascii="Arial" w:hAnsi="Arial" w:cs="Arial"/>
          <w:b/>
          <w:sz w:val="22"/>
          <w:szCs w:val="22"/>
        </w:rPr>
        <w:t xml:space="preserve">Sunday </w:t>
      </w:r>
      <w:r w:rsidR="00FF22F4" w:rsidRPr="00EA0A52">
        <w:rPr>
          <w:rFonts w:ascii="Arial" w:hAnsi="Arial" w:cs="Arial"/>
          <w:b/>
          <w:sz w:val="22"/>
          <w:szCs w:val="22"/>
        </w:rPr>
        <w:t>14</w:t>
      </w:r>
      <w:r w:rsidR="00394921" w:rsidRPr="00EA0A52">
        <w:rPr>
          <w:rFonts w:ascii="Arial" w:hAnsi="Arial" w:cs="Arial"/>
          <w:b/>
          <w:sz w:val="22"/>
          <w:szCs w:val="22"/>
        </w:rPr>
        <w:t>th</w:t>
      </w:r>
      <w:r w:rsidRPr="00EA0A52">
        <w:rPr>
          <w:rFonts w:ascii="Arial" w:hAnsi="Arial" w:cs="Arial"/>
          <w:b/>
          <w:sz w:val="22"/>
          <w:szCs w:val="22"/>
        </w:rPr>
        <w:t xml:space="preserve"> </w:t>
      </w:r>
      <w:r w:rsidR="00FF22F4" w:rsidRPr="00EA0A52">
        <w:rPr>
          <w:rFonts w:ascii="Arial" w:hAnsi="Arial" w:cs="Arial"/>
          <w:b/>
          <w:sz w:val="22"/>
          <w:szCs w:val="22"/>
        </w:rPr>
        <w:t>May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1524"/>
      </w:tblGrid>
      <w:tr w:rsidR="00106AB9" w:rsidRPr="00106AB9" w:rsidTr="007C2F95">
        <w:tc>
          <w:tcPr>
            <w:tcW w:w="6663" w:type="dxa"/>
          </w:tcPr>
          <w:p w:rsidR="00394921" w:rsidRPr="008C0A13" w:rsidRDefault="00394921" w:rsidP="007C2F95">
            <w:pPr>
              <w:jc w:val="both"/>
              <w:rPr>
                <w:sz w:val="22"/>
                <w:szCs w:val="22"/>
              </w:rPr>
            </w:pPr>
            <w:r w:rsidRPr="008C0A13">
              <w:rPr>
                <w:sz w:val="22"/>
                <w:szCs w:val="22"/>
              </w:rPr>
              <w:t>Registration Open</w:t>
            </w:r>
          </w:p>
        </w:tc>
        <w:tc>
          <w:tcPr>
            <w:tcW w:w="1524" w:type="dxa"/>
          </w:tcPr>
          <w:p w:rsidR="00394921" w:rsidRPr="00106AB9" w:rsidRDefault="00F71C86" w:rsidP="00EA0A52">
            <w:pPr>
              <w:jc w:val="center"/>
              <w:rPr>
                <w:color w:val="FF0000"/>
                <w:sz w:val="22"/>
                <w:szCs w:val="22"/>
              </w:rPr>
            </w:pPr>
            <w:r w:rsidRPr="00EA0A52">
              <w:rPr>
                <w:sz w:val="22"/>
                <w:szCs w:val="22"/>
              </w:rPr>
              <w:t>09.00</w:t>
            </w:r>
          </w:p>
        </w:tc>
      </w:tr>
      <w:tr w:rsidR="00106AB9" w:rsidRPr="00106AB9" w:rsidTr="007C2F95">
        <w:tc>
          <w:tcPr>
            <w:tcW w:w="6663" w:type="dxa"/>
          </w:tcPr>
          <w:p w:rsidR="00394921" w:rsidRPr="008C0A13" w:rsidRDefault="00394921" w:rsidP="007C2F95">
            <w:pPr>
              <w:jc w:val="both"/>
              <w:rPr>
                <w:sz w:val="22"/>
                <w:szCs w:val="22"/>
              </w:rPr>
            </w:pPr>
            <w:r w:rsidRPr="008C0A13">
              <w:rPr>
                <w:sz w:val="22"/>
                <w:szCs w:val="22"/>
              </w:rPr>
              <w:t>Briefing</w:t>
            </w:r>
          </w:p>
        </w:tc>
        <w:tc>
          <w:tcPr>
            <w:tcW w:w="1524" w:type="dxa"/>
          </w:tcPr>
          <w:p w:rsidR="00394921" w:rsidRPr="00106AB9" w:rsidRDefault="00F71C86" w:rsidP="00F71C86">
            <w:pPr>
              <w:jc w:val="center"/>
              <w:rPr>
                <w:color w:val="FF0000"/>
                <w:sz w:val="22"/>
                <w:szCs w:val="22"/>
              </w:rPr>
            </w:pPr>
            <w:r w:rsidRPr="00EA0A52">
              <w:rPr>
                <w:sz w:val="22"/>
                <w:szCs w:val="22"/>
              </w:rPr>
              <w:t>10.00</w:t>
            </w:r>
          </w:p>
        </w:tc>
      </w:tr>
      <w:tr w:rsidR="00106AB9" w:rsidRPr="00106AB9" w:rsidTr="007C2F95">
        <w:tc>
          <w:tcPr>
            <w:tcW w:w="6663" w:type="dxa"/>
          </w:tcPr>
          <w:p w:rsidR="00394921" w:rsidRPr="008C0A13" w:rsidRDefault="00394921" w:rsidP="008C0A13">
            <w:pPr>
              <w:jc w:val="both"/>
              <w:rPr>
                <w:sz w:val="22"/>
                <w:szCs w:val="22"/>
              </w:rPr>
            </w:pPr>
            <w:r w:rsidRPr="008C0A13">
              <w:rPr>
                <w:sz w:val="22"/>
                <w:szCs w:val="22"/>
              </w:rPr>
              <w:t xml:space="preserve">Race 1 (warning signal not before </w:t>
            </w:r>
            <w:r w:rsidR="00F71C86" w:rsidRPr="008C0A13">
              <w:rPr>
                <w:sz w:val="22"/>
                <w:szCs w:val="22"/>
              </w:rPr>
              <w:t>–10.55</w:t>
            </w:r>
            <w:r w:rsidRPr="008C0A13">
              <w:rPr>
                <w:sz w:val="22"/>
                <w:szCs w:val="22"/>
              </w:rPr>
              <w:t>)</w:t>
            </w:r>
          </w:p>
        </w:tc>
        <w:tc>
          <w:tcPr>
            <w:tcW w:w="1524" w:type="dxa"/>
          </w:tcPr>
          <w:p w:rsidR="00394921" w:rsidRPr="00106AB9" w:rsidRDefault="00F71C86" w:rsidP="008C0A13">
            <w:pPr>
              <w:jc w:val="center"/>
              <w:rPr>
                <w:color w:val="FF0000"/>
                <w:sz w:val="22"/>
                <w:szCs w:val="22"/>
              </w:rPr>
            </w:pPr>
            <w:r w:rsidRPr="008C0A13">
              <w:rPr>
                <w:sz w:val="22"/>
                <w:szCs w:val="22"/>
              </w:rPr>
              <w:t>11.00</w:t>
            </w:r>
          </w:p>
        </w:tc>
      </w:tr>
      <w:tr w:rsidR="00FF22F4" w:rsidRPr="00106AB9" w:rsidTr="007C2F95">
        <w:tc>
          <w:tcPr>
            <w:tcW w:w="6663" w:type="dxa"/>
          </w:tcPr>
          <w:p w:rsidR="00FF22F4" w:rsidRPr="008C0A13" w:rsidRDefault="00FF22F4" w:rsidP="00FF22F4">
            <w:pPr>
              <w:jc w:val="both"/>
              <w:rPr>
                <w:sz w:val="22"/>
                <w:szCs w:val="22"/>
              </w:rPr>
            </w:pPr>
            <w:r w:rsidRPr="008C0A13">
              <w:rPr>
                <w:sz w:val="22"/>
                <w:szCs w:val="22"/>
              </w:rPr>
              <w:t>Lunch</w:t>
            </w:r>
          </w:p>
        </w:tc>
        <w:tc>
          <w:tcPr>
            <w:tcW w:w="1524" w:type="dxa"/>
          </w:tcPr>
          <w:p w:rsidR="00FF22F4" w:rsidRPr="00106AB9" w:rsidRDefault="00FF22F4" w:rsidP="00394921">
            <w:pPr>
              <w:jc w:val="center"/>
              <w:rPr>
                <w:color w:val="FF0000"/>
                <w:sz w:val="22"/>
                <w:szCs w:val="22"/>
              </w:rPr>
            </w:pPr>
          </w:p>
        </w:tc>
      </w:tr>
      <w:tr w:rsidR="00FF22F4" w:rsidRPr="00106AB9" w:rsidTr="007C2F95">
        <w:tc>
          <w:tcPr>
            <w:tcW w:w="6663" w:type="dxa"/>
          </w:tcPr>
          <w:p w:rsidR="00FF22F4" w:rsidRPr="008C0A13" w:rsidRDefault="00FF22F4" w:rsidP="008C0A13">
            <w:pPr>
              <w:jc w:val="both"/>
              <w:rPr>
                <w:sz w:val="22"/>
                <w:szCs w:val="22"/>
              </w:rPr>
            </w:pPr>
            <w:r w:rsidRPr="008C0A13">
              <w:rPr>
                <w:sz w:val="22"/>
                <w:szCs w:val="22"/>
              </w:rPr>
              <w:t>Race 2 (warning signal not before</w:t>
            </w:r>
            <w:r w:rsidR="008C0A13">
              <w:rPr>
                <w:sz w:val="22"/>
                <w:szCs w:val="22"/>
              </w:rPr>
              <w:t xml:space="preserve"> -  </w:t>
            </w:r>
            <w:r w:rsidR="00F71C86" w:rsidRPr="008C0A13">
              <w:rPr>
                <w:sz w:val="22"/>
                <w:szCs w:val="22"/>
              </w:rPr>
              <w:t>13.25</w:t>
            </w:r>
            <w:r w:rsidRPr="008C0A13">
              <w:rPr>
                <w:sz w:val="22"/>
                <w:szCs w:val="22"/>
              </w:rPr>
              <w:t>)</w:t>
            </w:r>
          </w:p>
        </w:tc>
        <w:tc>
          <w:tcPr>
            <w:tcW w:w="1524" w:type="dxa"/>
          </w:tcPr>
          <w:p w:rsidR="00FF22F4" w:rsidRPr="00106AB9" w:rsidRDefault="00F71C86" w:rsidP="008C0A13">
            <w:pPr>
              <w:jc w:val="center"/>
              <w:rPr>
                <w:color w:val="FF0000"/>
                <w:sz w:val="22"/>
                <w:szCs w:val="22"/>
              </w:rPr>
            </w:pPr>
            <w:r w:rsidRPr="008C0A13">
              <w:rPr>
                <w:sz w:val="22"/>
                <w:szCs w:val="22"/>
              </w:rPr>
              <w:t>13.30</w:t>
            </w:r>
          </w:p>
        </w:tc>
      </w:tr>
      <w:tr w:rsidR="00FF22F4" w:rsidRPr="00106AB9" w:rsidTr="007C2F95">
        <w:tc>
          <w:tcPr>
            <w:tcW w:w="6663" w:type="dxa"/>
          </w:tcPr>
          <w:p w:rsidR="00FF22F4" w:rsidRPr="008C0A13" w:rsidRDefault="00FF22F4" w:rsidP="00FF22F4">
            <w:pPr>
              <w:jc w:val="both"/>
              <w:rPr>
                <w:sz w:val="22"/>
                <w:szCs w:val="22"/>
              </w:rPr>
            </w:pPr>
            <w:r w:rsidRPr="008C0A13">
              <w:rPr>
                <w:sz w:val="22"/>
                <w:szCs w:val="22"/>
              </w:rPr>
              <w:t xml:space="preserve">Race 3 – Back to Back </w:t>
            </w:r>
          </w:p>
        </w:tc>
        <w:tc>
          <w:tcPr>
            <w:tcW w:w="1524" w:type="dxa"/>
          </w:tcPr>
          <w:p w:rsidR="00FF22F4" w:rsidRPr="00106AB9" w:rsidRDefault="00FF22F4" w:rsidP="00394921">
            <w:pPr>
              <w:jc w:val="center"/>
              <w:rPr>
                <w:color w:val="FF0000"/>
                <w:sz w:val="22"/>
                <w:szCs w:val="22"/>
              </w:rPr>
            </w:pPr>
          </w:p>
        </w:tc>
      </w:tr>
    </w:tbl>
    <w:p w:rsidR="00124FB0" w:rsidRDefault="00124FB0" w:rsidP="003D1FB6">
      <w:pPr>
        <w:pStyle w:val="Heading1"/>
        <w:numPr>
          <w:ilvl w:val="0"/>
          <w:numId w:val="0"/>
        </w:numPr>
        <w:spacing w:before="120"/>
        <w:ind w:left="450" w:hanging="450"/>
        <w:rPr>
          <w:bCs w:val="0"/>
          <w:sz w:val="18"/>
          <w:szCs w:val="18"/>
        </w:rPr>
      </w:pPr>
    </w:p>
    <w:p w:rsidR="00F81AAA" w:rsidRDefault="00736F9B" w:rsidP="003D1FB6">
      <w:pPr>
        <w:pStyle w:val="Heading1"/>
        <w:numPr>
          <w:ilvl w:val="0"/>
          <w:numId w:val="0"/>
        </w:numPr>
        <w:spacing w:before="120"/>
        <w:ind w:left="450" w:hanging="450"/>
        <w:rPr>
          <w:bCs w:val="0"/>
          <w:sz w:val="18"/>
          <w:szCs w:val="18"/>
        </w:rPr>
      </w:pPr>
      <w:r>
        <w:rPr>
          <w:bCs w:val="0"/>
          <w:sz w:val="18"/>
          <w:szCs w:val="18"/>
        </w:rPr>
        <w:t xml:space="preserve">6.      </w:t>
      </w:r>
      <w:r w:rsidR="00206466">
        <w:rPr>
          <w:bCs w:val="0"/>
          <w:sz w:val="18"/>
          <w:szCs w:val="18"/>
        </w:rPr>
        <w:t>MEASUREMENT</w:t>
      </w:r>
    </w:p>
    <w:p w:rsidR="001E0304" w:rsidRPr="001E0304" w:rsidRDefault="003D1FB6" w:rsidP="0032177E">
      <w:pPr>
        <w:pStyle w:val="BodyText"/>
        <w:ind w:left="476" w:hanging="476"/>
        <w:rPr>
          <w:rFonts w:ascii="Arial" w:hAnsi="Arial"/>
          <w:color w:val="000000"/>
          <w:sz w:val="18"/>
        </w:rPr>
      </w:pPr>
      <w:r>
        <w:rPr>
          <w:rFonts w:ascii="Arial" w:hAnsi="Arial"/>
          <w:color w:val="000000"/>
          <w:sz w:val="18"/>
        </w:rPr>
        <w:t>6.1</w:t>
      </w:r>
      <w:r>
        <w:rPr>
          <w:rFonts w:ascii="Arial" w:hAnsi="Arial"/>
          <w:color w:val="000000"/>
          <w:sz w:val="18"/>
        </w:rPr>
        <w:tab/>
      </w:r>
      <w:r w:rsidR="001E0304" w:rsidRPr="001E0304">
        <w:rPr>
          <w:rFonts w:ascii="Arial" w:hAnsi="Arial"/>
          <w:color w:val="000000"/>
          <w:sz w:val="18"/>
        </w:rPr>
        <w:t>Each boat requires a valid Race Certificate, which may be required to be shown at the Event Registration. No formal pre-event measurement will take place: however, checks may be carried out during the event.</w:t>
      </w:r>
    </w:p>
    <w:p w:rsidR="00F81AAA" w:rsidRDefault="00F81AAA">
      <w:pPr>
        <w:pStyle w:val="Heading1"/>
        <w:numPr>
          <w:ilvl w:val="0"/>
          <w:numId w:val="0"/>
        </w:numPr>
        <w:spacing w:before="120"/>
        <w:ind w:left="426" w:hanging="426"/>
        <w:rPr>
          <w:bCs w:val="0"/>
          <w:sz w:val="18"/>
          <w:szCs w:val="18"/>
        </w:rPr>
      </w:pPr>
      <w:r>
        <w:rPr>
          <w:bCs w:val="0"/>
          <w:sz w:val="18"/>
          <w:szCs w:val="18"/>
        </w:rPr>
        <w:lastRenderedPageBreak/>
        <w:t xml:space="preserve">7.     </w:t>
      </w:r>
      <w:r w:rsidR="009B384D">
        <w:rPr>
          <w:bCs w:val="0"/>
          <w:sz w:val="18"/>
          <w:szCs w:val="18"/>
        </w:rPr>
        <w:tab/>
      </w:r>
      <w:r>
        <w:rPr>
          <w:bCs w:val="0"/>
          <w:sz w:val="18"/>
          <w:szCs w:val="18"/>
        </w:rPr>
        <w:t>SAILING INSTRUCTIONS</w:t>
      </w:r>
    </w:p>
    <w:p w:rsidR="00F81AAA" w:rsidRPr="00770380" w:rsidRDefault="0088139D" w:rsidP="00770380">
      <w:pPr>
        <w:pStyle w:val="Heading2"/>
        <w:numPr>
          <w:ilvl w:val="0"/>
          <w:numId w:val="0"/>
        </w:numPr>
        <w:ind w:left="450" w:hanging="450"/>
        <w:jc w:val="left"/>
        <w:rPr>
          <w:rFonts w:ascii="Arial" w:hAnsi="Arial" w:cs="Arial"/>
          <w:b w:val="0"/>
          <w:sz w:val="18"/>
          <w:szCs w:val="18"/>
          <w:lang w:val="en-GB"/>
        </w:rPr>
      </w:pPr>
      <w:r>
        <w:rPr>
          <w:rFonts w:ascii="Arial" w:hAnsi="Arial" w:cs="Arial"/>
          <w:b w:val="0"/>
          <w:sz w:val="18"/>
          <w:szCs w:val="18"/>
          <w:lang/>
        </w:rPr>
        <w:t>7.1</w:t>
      </w:r>
      <w:r>
        <w:rPr>
          <w:rFonts w:ascii="Arial" w:hAnsi="Arial" w:cs="Arial"/>
          <w:b w:val="0"/>
          <w:sz w:val="18"/>
          <w:szCs w:val="18"/>
          <w:lang/>
        </w:rPr>
        <w:tab/>
      </w:r>
      <w:r w:rsidR="00F81AAA">
        <w:rPr>
          <w:rFonts w:ascii="Arial" w:hAnsi="Arial" w:cs="Arial"/>
          <w:b w:val="0"/>
          <w:sz w:val="18"/>
          <w:szCs w:val="18"/>
          <w:lang/>
        </w:rPr>
        <w:t>Sailing Instructions will be available at registration and may be available on the Association web site beforehand</w:t>
      </w:r>
      <w:r w:rsidR="003D1FB6">
        <w:rPr>
          <w:rFonts w:ascii="Arial" w:hAnsi="Arial" w:cs="Arial"/>
          <w:b w:val="0"/>
          <w:sz w:val="18"/>
          <w:szCs w:val="18"/>
          <w:lang/>
        </w:rPr>
        <w:t>.</w:t>
      </w:r>
    </w:p>
    <w:p w:rsidR="00F81AAA" w:rsidRDefault="00F81AAA" w:rsidP="0088139D">
      <w:pPr>
        <w:pStyle w:val="Heading1"/>
        <w:numPr>
          <w:ilvl w:val="0"/>
          <w:numId w:val="0"/>
        </w:numPr>
        <w:spacing w:before="120"/>
        <w:ind w:left="426" w:hanging="426"/>
        <w:rPr>
          <w:bCs w:val="0"/>
          <w:sz w:val="18"/>
          <w:szCs w:val="18"/>
        </w:rPr>
      </w:pPr>
      <w:r>
        <w:rPr>
          <w:bCs w:val="0"/>
          <w:sz w:val="18"/>
          <w:szCs w:val="18"/>
        </w:rPr>
        <w:t>8.      VENUE</w:t>
      </w:r>
    </w:p>
    <w:p w:rsidR="0088139D" w:rsidRDefault="0088139D" w:rsidP="0088139D">
      <w:pPr>
        <w:pStyle w:val="Heading2"/>
        <w:numPr>
          <w:ilvl w:val="0"/>
          <w:numId w:val="0"/>
        </w:numPr>
        <w:ind w:left="450" w:hanging="450"/>
        <w:jc w:val="left"/>
        <w:rPr>
          <w:rFonts w:ascii="Arial" w:hAnsi="Arial" w:cs="Arial"/>
          <w:b w:val="0"/>
          <w:sz w:val="18"/>
          <w:szCs w:val="18"/>
          <w:lang/>
        </w:rPr>
      </w:pPr>
      <w:r>
        <w:rPr>
          <w:rFonts w:ascii="Arial" w:hAnsi="Arial" w:cs="Arial"/>
          <w:b w:val="0"/>
          <w:sz w:val="18"/>
          <w:szCs w:val="18"/>
          <w:lang/>
        </w:rPr>
        <w:t>8.1</w:t>
      </w:r>
      <w:r>
        <w:rPr>
          <w:rFonts w:ascii="Arial" w:hAnsi="Arial" w:cs="Arial"/>
          <w:b w:val="0"/>
          <w:sz w:val="18"/>
          <w:szCs w:val="18"/>
          <w:lang/>
        </w:rPr>
        <w:tab/>
      </w:r>
      <w:r w:rsidR="00F81AAA" w:rsidRPr="0088139D">
        <w:rPr>
          <w:rFonts w:ascii="Arial" w:hAnsi="Arial" w:cs="Arial"/>
          <w:b w:val="0"/>
          <w:sz w:val="18"/>
          <w:szCs w:val="18"/>
          <w:lang/>
        </w:rPr>
        <w:t>The venue will be Poole Yacht Club, New Harbour Road West, Hamworthy, Poole, Dorset, BH15 4AQ</w:t>
      </w:r>
      <w:r>
        <w:rPr>
          <w:rFonts w:ascii="Arial" w:hAnsi="Arial" w:cs="Arial"/>
          <w:b w:val="0"/>
          <w:sz w:val="18"/>
          <w:szCs w:val="18"/>
          <w:lang/>
        </w:rPr>
        <w:t>.</w:t>
      </w:r>
    </w:p>
    <w:p w:rsidR="0088139D" w:rsidRDefault="0088139D" w:rsidP="0088139D">
      <w:pPr>
        <w:pStyle w:val="Heading2"/>
        <w:numPr>
          <w:ilvl w:val="0"/>
          <w:numId w:val="0"/>
        </w:numPr>
        <w:ind w:left="450" w:hanging="450"/>
        <w:jc w:val="left"/>
        <w:rPr>
          <w:rFonts w:ascii="Arial" w:hAnsi="Arial" w:cs="Arial"/>
          <w:b w:val="0"/>
          <w:sz w:val="18"/>
          <w:szCs w:val="18"/>
          <w:lang/>
        </w:rPr>
      </w:pPr>
    </w:p>
    <w:p w:rsidR="00A67B1E" w:rsidRDefault="0088139D" w:rsidP="002C5377">
      <w:pPr>
        <w:pStyle w:val="Heading2"/>
        <w:numPr>
          <w:ilvl w:val="0"/>
          <w:numId w:val="0"/>
        </w:numPr>
        <w:ind w:left="450" w:hanging="450"/>
        <w:jc w:val="left"/>
        <w:rPr>
          <w:rFonts w:ascii="Arial" w:hAnsi="Arial" w:cs="Arial"/>
          <w:b w:val="0"/>
          <w:bCs w:val="0"/>
          <w:sz w:val="18"/>
          <w:szCs w:val="18"/>
          <w:lang w:val="en-GB"/>
        </w:rPr>
      </w:pPr>
      <w:r>
        <w:rPr>
          <w:rFonts w:ascii="Arial" w:hAnsi="Arial" w:cs="Arial"/>
          <w:b w:val="0"/>
          <w:sz w:val="18"/>
          <w:szCs w:val="18"/>
          <w:lang/>
        </w:rPr>
        <w:t>8.2</w:t>
      </w:r>
      <w:r>
        <w:rPr>
          <w:rFonts w:ascii="Arial" w:hAnsi="Arial" w:cs="Arial"/>
          <w:b w:val="0"/>
          <w:sz w:val="18"/>
          <w:szCs w:val="18"/>
          <w:lang/>
        </w:rPr>
        <w:tab/>
      </w:r>
      <w:r w:rsidR="00A67B1E">
        <w:rPr>
          <w:rFonts w:ascii="Arial" w:hAnsi="Arial" w:cs="Arial"/>
          <w:b w:val="0"/>
          <w:bCs w:val="0"/>
          <w:sz w:val="18"/>
          <w:szCs w:val="18"/>
          <w:lang w:val="en-GB"/>
        </w:rPr>
        <w:t xml:space="preserve">Saturday’s race is around Brownsea and the local islands. </w:t>
      </w:r>
      <w:r w:rsidR="00F81AAA">
        <w:rPr>
          <w:rFonts w:ascii="Arial" w:hAnsi="Arial" w:cs="Arial"/>
          <w:b w:val="0"/>
          <w:bCs w:val="0"/>
          <w:sz w:val="18"/>
          <w:szCs w:val="18"/>
          <w:lang w:val="en-GB"/>
        </w:rPr>
        <w:t>The Race Area</w:t>
      </w:r>
      <w:r w:rsidR="00106AB9">
        <w:rPr>
          <w:rFonts w:ascii="Arial" w:hAnsi="Arial" w:cs="Arial"/>
          <w:b w:val="0"/>
          <w:bCs w:val="0"/>
          <w:sz w:val="18"/>
          <w:szCs w:val="18"/>
          <w:lang w:val="en-GB"/>
        </w:rPr>
        <w:t xml:space="preserve"> </w:t>
      </w:r>
      <w:r w:rsidR="00106AB9" w:rsidRPr="008C0A13">
        <w:rPr>
          <w:rFonts w:ascii="Arial" w:hAnsi="Arial" w:cs="Arial"/>
          <w:b w:val="0"/>
          <w:bCs w:val="0"/>
          <w:color w:val="auto"/>
          <w:sz w:val="18"/>
          <w:szCs w:val="18"/>
          <w:lang w:val="en-GB"/>
        </w:rPr>
        <w:t>on Sunday</w:t>
      </w:r>
      <w:r w:rsidR="00F81AAA" w:rsidRPr="008C0A13">
        <w:rPr>
          <w:rFonts w:ascii="Arial" w:hAnsi="Arial" w:cs="Arial"/>
          <w:b w:val="0"/>
          <w:bCs w:val="0"/>
          <w:color w:val="auto"/>
          <w:sz w:val="18"/>
          <w:szCs w:val="18"/>
          <w:lang w:val="en-GB"/>
        </w:rPr>
        <w:t xml:space="preserve"> </w:t>
      </w:r>
      <w:r w:rsidR="00F81AAA">
        <w:rPr>
          <w:rFonts w:ascii="Arial" w:hAnsi="Arial" w:cs="Arial"/>
          <w:b w:val="0"/>
          <w:bCs w:val="0"/>
          <w:sz w:val="18"/>
          <w:szCs w:val="18"/>
          <w:lang w:val="en-GB"/>
        </w:rPr>
        <w:t>will be the ‘</w:t>
      </w:r>
      <w:r w:rsidR="008D4338">
        <w:rPr>
          <w:rFonts w:ascii="Arial" w:hAnsi="Arial" w:cs="Arial"/>
          <w:b w:val="0"/>
          <w:bCs w:val="0"/>
          <w:sz w:val="18"/>
          <w:szCs w:val="18"/>
          <w:lang w:val="en-GB"/>
        </w:rPr>
        <w:t>T</w:t>
      </w:r>
      <w:r w:rsidR="00F81AAA">
        <w:rPr>
          <w:rFonts w:ascii="Arial" w:hAnsi="Arial" w:cs="Arial"/>
          <w:b w:val="0"/>
          <w:bCs w:val="0"/>
          <w:sz w:val="18"/>
          <w:szCs w:val="18"/>
          <w:lang w:val="en-GB"/>
        </w:rPr>
        <w:t xml:space="preserve">op </w:t>
      </w:r>
      <w:r w:rsidR="008D4338">
        <w:rPr>
          <w:rFonts w:ascii="Arial" w:hAnsi="Arial" w:cs="Arial"/>
          <w:b w:val="0"/>
          <w:bCs w:val="0"/>
          <w:sz w:val="18"/>
          <w:szCs w:val="18"/>
          <w:lang w:val="en-GB"/>
        </w:rPr>
        <w:t>T</w:t>
      </w:r>
      <w:r w:rsidR="00F81AAA">
        <w:rPr>
          <w:rFonts w:ascii="Arial" w:hAnsi="Arial" w:cs="Arial"/>
          <w:b w:val="0"/>
          <w:bCs w:val="0"/>
          <w:sz w:val="18"/>
          <w:szCs w:val="18"/>
          <w:lang w:val="en-GB"/>
        </w:rPr>
        <w:t xml:space="preserve">riangle’ of Poole Harbour, which is to the south of </w:t>
      </w:r>
      <w:r>
        <w:rPr>
          <w:rFonts w:ascii="Arial" w:hAnsi="Arial" w:cs="Arial"/>
          <w:b w:val="0"/>
          <w:bCs w:val="0"/>
          <w:sz w:val="18"/>
          <w:szCs w:val="18"/>
          <w:lang w:val="en-GB"/>
        </w:rPr>
        <w:t>Poole</w:t>
      </w:r>
      <w:r w:rsidR="00F81AAA">
        <w:rPr>
          <w:rFonts w:ascii="Arial" w:hAnsi="Arial" w:cs="Arial"/>
          <w:b w:val="0"/>
          <w:bCs w:val="0"/>
          <w:sz w:val="18"/>
          <w:szCs w:val="18"/>
          <w:lang w:val="en-GB"/>
        </w:rPr>
        <w:t xml:space="preserve"> Yacht </w:t>
      </w:r>
      <w:r>
        <w:rPr>
          <w:rFonts w:ascii="Arial" w:hAnsi="Arial" w:cs="Arial"/>
          <w:b w:val="0"/>
          <w:bCs w:val="0"/>
          <w:sz w:val="18"/>
          <w:szCs w:val="18"/>
          <w:lang w:val="en-GB"/>
        </w:rPr>
        <w:t>C</w:t>
      </w:r>
      <w:r w:rsidR="00F81AAA">
        <w:rPr>
          <w:rFonts w:ascii="Arial" w:hAnsi="Arial" w:cs="Arial"/>
          <w:b w:val="0"/>
          <w:bCs w:val="0"/>
          <w:sz w:val="18"/>
          <w:szCs w:val="18"/>
          <w:lang w:val="en-GB"/>
        </w:rPr>
        <w:t xml:space="preserve">lub </w:t>
      </w:r>
      <w:r w:rsidR="00394921">
        <w:rPr>
          <w:rFonts w:ascii="Arial" w:hAnsi="Arial" w:cs="Arial"/>
          <w:b w:val="0"/>
          <w:bCs w:val="0"/>
          <w:sz w:val="18"/>
          <w:szCs w:val="18"/>
          <w:lang w:val="en-GB"/>
        </w:rPr>
        <w:t>and to the west of Brownsea Island</w:t>
      </w:r>
      <w:r w:rsidR="00A67B1E">
        <w:rPr>
          <w:rFonts w:ascii="Arial" w:hAnsi="Arial" w:cs="Arial"/>
          <w:b w:val="0"/>
          <w:bCs w:val="0"/>
          <w:sz w:val="18"/>
          <w:szCs w:val="18"/>
          <w:lang w:val="en-GB"/>
        </w:rPr>
        <w:t>.</w:t>
      </w:r>
      <w:r w:rsidR="00394921">
        <w:rPr>
          <w:rFonts w:ascii="Arial" w:hAnsi="Arial" w:cs="Arial"/>
          <w:b w:val="0"/>
          <w:bCs w:val="0"/>
          <w:sz w:val="18"/>
          <w:szCs w:val="18"/>
          <w:lang w:val="en-GB"/>
        </w:rPr>
        <w:t xml:space="preserve"> </w:t>
      </w:r>
    </w:p>
    <w:p w:rsidR="00A67B1E" w:rsidRDefault="00A67B1E" w:rsidP="002C5377">
      <w:pPr>
        <w:pStyle w:val="Heading2"/>
        <w:numPr>
          <w:ilvl w:val="0"/>
          <w:numId w:val="0"/>
        </w:numPr>
        <w:ind w:left="450" w:hanging="450"/>
        <w:jc w:val="left"/>
        <w:rPr>
          <w:bCs w:val="0"/>
          <w:sz w:val="18"/>
          <w:szCs w:val="18"/>
        </w:rPr>
      </w:pPr>
    </w:p>
    <w:p w:rsidR="00F81AAA" w:rsidRPr="0032177E" w:rsidRDefault="00F81AAA" w:rsidP="002C5377">
      <w:pPr>
        <w:pStyle w:val="Heading2"/>
        <w:numPr>
          <w:ilvl w:val="0"/>
          <w:numId w:val="0"/>
        </w:numPr>
        <w:ind w:left="450" w:hanging="450"/>
        <w:jc w:val="left"/>
        <w:rPr>
          <w:rFonts w:ascii="Arial" w:hAnsi="Arial" w:cs="Arial"/>
          <w:b w:val="0"/>
          <w:sz w:val="18"/>
          <w:szCs w:val="18"/>
          <w:lang/>
        </w:rPr>
      </w:pPr>
      <w:r>
        <w:rPr>
          <w:bCs w:val="0"/>
          <w:sz w:val="18"/>
          <w:szCs w:val="18"/>
        </w:rPr>
        <w:t xml:space="preserve">9.     </w:t>
      </w:r>
      <w:r w:rsidR="009B384D">
        <w:rPr>
          <w:bCs w:val="0"/>
          <w:sz w:val="18"/>
          <w:szCs w:val="18"/>
        </w:rPr>
        <w:tab/>
      </w:r>
      <w:r w:rsidRPr="0032177E">
        <w:rPr>
          <w:rFonts w:ascii="Arial" w:hAnsi="Arial" w:cs="Arial"/>
          <w:bCs w:val="0"/>
          <w:sz w:val="18"/>
          <w:szCs w:val="18"/>
        </w:rPr>
        <w:t>THE COURSES</w:t>
      </w:r>
    </w:p>
    <w:p w:rsidR="002928C9" w:rsidRPr="0032177E" w:rsidRDefault="0088139D" w:rsidP="0075636D">
      <w:pPr>
        <w:pStyle w:val="Heading2"/>
        <w:numPr>
          <w:ilvl w:val="0"/>
          <w:numId w:val="0"/>
        </w:numPr>
        <w:ind w:left="450" w:hanging="450"/>
        <w:jc w:val="left"/>
        <w:rPr>
          <w:rFonts w:ascii="Arial" w:hAnsi="Arial" w:cs="Arial"/>
          <w:b w:val="0"/>
          <w:bCs w:val="0"/>
          <w:sz w:val="18"/>
          <w:szCs w:val="18"/>
          <w:lang w:val="en-GB"/>
        </w:rPr>
      </w:pPr>
      <w:r w:rsidRPr="0032177E">
        <w:rPr>
          <w:rFonts w:ascii="Arial" w:hAnsi="Arial" w:cs="Arial"/>
          <w:b w:val="0"/>
          <w:sz w:val="18"/>
          <w:szCs w:val="18"/>
          <w:lang/>
        </w:rPr>
        <w:t>9.1</w:t>
      </w:r>
      <w:r w:rsidRPr="0032177E">
        <w:rPr>
          <w:rFonts w:ascii="Arial" w:hAnsi="Arial" w:cs="Arial"/>
          <w:b w:val="0"/>
          <w:sz w:val="18"/>
          <w:szCs w:val="18"/>
          <w:lang/>
        </w:rPr>
        <w:tab/>
      </w:r>
      <w:r w:rsidR="00FA24FD" w:rsidRPr="0032177E">
        <w:rPr>
          <w:rFonts w:ascii="Arial" w:hAnsi="Arial" w:cs="Arial"/>
          <w:b w:val="0"/>
          <w:bCs w:val="0"/>
          <w:sz w:val="18"/>
          <w:szCs w:val="18"/>
          <w:lang w:val="en-GB"/>
        </w:rPr>
        <w:t xml:space="preserve">The course will </w:t>
      </w:r>
      <w:r w:rsidR="008F643B" w:rsidRPr="0032177E">
        <w:rPr>
          <w:rFonts w:ascii="Arial" w:hAnsi="Arial" w:cs="Arial"/>
          <w:b w:val="0"/>
          <w:bCs w:val="0"/>
          <w:sz w:val="18"/>
          <w:szCs w:val="18"/>
          <w:lang w:val="en-GB"/>
        </w:rPr>
        <w:t xml:space="preserve">be </w:t>
      </w:r>
      <w:r w:rsidR="00F81AAA" w:rsidRPr="0032177E">
        <w:rPr>
          <w:rFonts w:ascii="Arial" w:hAnsi="Arial" w:cs="Arial"/>
          <w:b w:val="0"/>
          <w:bCs w:val="0"/>
          <w:sz w:val="18"/>
          <w:szCs w:val="18"/>
          <w:lang/>
        </w:rPr>
        <w:t>sh</w:t>
      </w:r>
      <w:r w:rsidR="00FA24FD" w:rsidRPr="0032177E">
        <w:rPr>
          <w:rFonts w:ascii="Arial" w:hAnsi="Arial" w:cs="Arial"/>
          <w:b w:val="0"/>
          <w:bCs w:val="0"/>
          <w:sz w:val="18"/>
          <w:szCs w:val="18"/>
          <w:lang/>
        </w:rPr>
        <w:t>own in the Sailing Instructions with a triangle-sausage for S</w:t>
      </w:r>
      <w:r w:rsidR="00394921">
        <w:rPr>
          <w:rFonts w:ascii="Arial" w:hAnsi="Arial" w:cs="Arial"/>
          <w:b w:val="0"/>
          <w:bCs w:val="0"/>
          <w:sz w:val="18"/>
          <w:szCs w:val="18"/>
          <w:lang/>
        </w:rPr>
        <w:t>atur</w:t>
      </w:r>
      <w:r w:rsidR="00FA24FD" w:rsidRPr="0032177E">
        <w:rPr>
          <w:rFonts w:ascii="Arial" w:hAnsi="Arial" w:cs="Arial"/>
          <w:b w:val="0"/>
          <w:bCs w:val="0"/>
          <w:sz w:val="18"/>
          <w:szCs w:val="18"/>
          <w:lang/>
        </w:rPr>
        <w:t>day’s racing.</w:t>
      </w:r>
    </w:p>
    <w:p w:rsidR="00F81AAA" w:rsidRDefault="00F81AAA" w:rsidP="0088139D">
      <w:pPr>
        <w:pStyle w:val="Heading1"/>
        <w:numPr>
          <w:ilvl w:val="0"/>
          <w:numId w:val="0"/>
        </w:numPr>
        <w:spacing w:before="120"/>
        <w:ind w:left="450" w:hanging="450"/>
        <w:rPr>
          <w:bCs w:val="0"/>
          <w:sz w:val="18"/>
          <w:szCs w:val="18"/>
        </w:rPr>
      </w:pPr>
      <w:r>
        <w:rPr>
          <w:bCs w:val="0"/>
          <w:sz w:val="18"/>
          <w:szCs w:val="18"/>
        </w:rPr>
        <w:t xml:space="preserve">10.  </w:t>
      </w:r>
      <w:r w:rsidR="0088139D">
        <w:rPr>
          <w:bCs w:val="0"/>
          <w:sz w:val="18"/>
          <w:szCs w:val="18"/>
        </w:rPr>
        <w:tab/>
      </w:r>
      <w:r>
        <w:rPr>
          <w:bCs w:val="0"/>
          <w:sz w:val="18"/>
          <w:szCs w:val="18"/>
        </w:rPr>
        <w:t xml:space="preserve">SCORING </w:t>
      </w:r>
      <w:r w:rsidR="00FA24FD">
        <w:rPr>
          <w:bCs w:val="0"/>
          <w:sz w:val="18"/>
          <w:szCs w:val="18"/>
        </w:rPr>
        <w:t>FOR S</w:t>
      </w:r>
      <w:r w:rsidR="00106AB9">
        <w:rPr>
          <w:bCs w:val="0"/>
          <w:sz w:val="18"/>
          <w:szCs w:val="18"/>
        </w:rPr>
        <w:t xml:space="preserve">UNDAY </w:t>
      </w:r>
      <w:r>
        <w:rPr>
          <w:bCs w:val="0"/>
          <w:sz w:val="18"/>
          <w:szCs w:val="18"/>
        </w:rPr>
        <w:t>AND PENALTY SYSTEM</w:t>
      </w:r>
      <w:r w:rsidR="00FA24FD">
        <w:rPr>
          <w:bCs w:val="0"/>
          <w:sz w:val="18"/>
          <w:szCs w:val="18"/>
        </w:rPr>
        <w:t xml:space="preserve"> FOR BOTH DAYS</w:t>
      </w:r>
    </w:p>
    <w:p w:rsidR="00F81AAA" w:rsidRDefault="0088139D" w:rsidP="000675C9">
      <w:pPr>
        <w:pStyle w:val="Heading9"/>
        <w:numPr>
          <w:ilvl w:val="0"/>
          <w:numId w:val="0"/>
        </w:numPr>
        <w:spacing w:before="0" w:after="80"/>
        <w:ind w:left="450" w:hanging="450"/>
        <w:jc w:val="both"/>
        <w:rPr>
          <w:sz w:val="18"/>
          <w:szCs w:val="18"/>
        </w:rPr>
      </w:pPr>
      <w:r>
        <w:rPr>
          <w:sz w:val="18"/>
          <w:szCs w:val="18"/>
        </w:rPr>
        <w:t>10.1</w:t>
      </w:r>
      <w:r w:rsidR="000675C9">
        <w:rPr>
          <w:sz w:val="18"/>
          <w:szCs w:val="18"/>
        </w:rPr>
        <w:tab/>
      </w:r>
      <w:r w:rsidR="00254FD3">
        <w:rPr>
          <w:sz w:val="18"/>
          <w:szCs w:val="18"/>
        </w:rPr>
        <w:t>The low points scoring system of RRS</w:t>
      </w:r>
      <w:r w:rsidR="003F7240">
        <w:rPr>
          <w:sz w:val="18"/>
          <w:szCs w:val="18"/>
        </w:rPr>
        <w:t xml:space="preserve"> Appendix A4 will apply. 1 race</w:t>
      </w:r>
      <w:r w:rsidR="009C1969">
        <w:rPr>
          <w:sz w:val="18"/>
          <w:szCs w:val="18"/>
        </w:rPr>
        <w:t xml:space="preserve"> is required to be completed to </w:t>
      </w:r>
      <w:r w:rsidR="00765DBD">
        <w:rPr>
          <w:sz w:val="18"/>
          <w:szCs w:val="18"/>
        </w:rPr>
        <w:t>constitute series</w:t>
      </w:r>
      <w:r w:rsidR="009C1969">
        <w:rPr>
          <w:sz w:val="18"/>
          <w:szCs w:val="18"/>
        </w:rPr>
        <w:t xml:space="preserve">.  </w:t>
      </w:r>
    </w:p>
    <w:p w:rsidR="00F81AAA" w:rsidRDefault="00846691" w:rsidP="00A57198">
      <w:pPr>
        <w:spacing w:after="60"/>
        <w:ind w:left="993" w:hanging="503"/>
        <w:jc w:val="both"/>
        <w:rPr>
          <w:rFonts w:ascii="Arial" w:hAnsi="Arial" w:cs="Arial"/>
          <w:sz w:val="18"/>
          <w:szCs w:val="18"/>
        </w:rPr>
      </w:pPr>
      <w:r>
        <w:rPr>
          <w:rFonts w:ascii="Arial" w:hAnsi="Arial" w:cs="Arial"/>
          <w:sz w:val="18"/>
          <w:szCs w:val="18"/>
        </w:rPr>
        <w:t xml:space="preserve">(a) </w:t>
      </w:r>
      <w:r>
        <w:rPr>
          <w:rFonts w:ascii="Arial" w:hAnsi="Arial" w:cs="Arial"/>
          <w:sz w:val="18"/>
          <w:szCs w:val="18"/>
        </w:rPr>
        <w:tab/>
        <w:t xml:space="preserve">When fewer than </w:t>
      </w:r>
      <w:r w:rsidR="00FA24FD">
        <w:rPr>
          <w:rFonts w:ascii="Arial" w:hAnsi="Arial" w:cs="Arial"/>
          <w:sz w:val="18"/>
          <w:szCs w:val="18"/>
        </w:rPr>
        <w:t>3</w:t>
      </w:r>
      <w:r w:rsidR="00F81AAA">
        <w:rPr>
          <w:rFonts w:ascii="Arial" w:hAnsi="Arial" w:cs="Arial"/>
          <w:sz w:val="18"/>
          <w:szCs w:val="18"/>
        </w:rPr>
        <w:t xml:space="preserve"> races have been completed, a boat’s series score will be the total of her race scores.</w:t>
      </w:r>
    </w:p>
    <w:p w:rsidR="00F81AAA" w:rsidRDefault="00AE257F" w:rsidP="00A57198">
      <w:pPr>
        <w:spacing w:after="60"/>
        <w:ind w:left="993" w:hanging="503"/>
        <w:jc w:val="both"/>
        <w:rPr>
          <w:rFonts w:ascii="Arial" w:hAnsi="Arial" w:cs="Arial"/>
          <w:sz w:val="18"/>
          <w:szCs w:val="18"/>
        </w:rPr>
      </w:pPr>
      <w:r>
        <w:rPr>
          <w:rFonts w:ascii="Arial" w:hAnsi="Arial" w:cs="Arial"/>
          <w:sz w:val="18"/>
          <w:szCs w:val="18"/>
        </w:rPr>
        <w:t xml:space="preserve">(b) </w:t>
      </w:r>
      <w:r>
        <w:rPr>
          <w:rFonts w:ascii="Arial" w:hAnsi="Arial" w:cs="Arial"/>
          <w:sz w:val="18"/>
          <w:szCs w:val="18"/>
        </w:rPr>
        <w:tab/>
        <w:t xml:space="preserve">When </w:t>
      </w:r>
      <w:r w:rsidR="00FA24FD">
        <w:rPr>
          <w:rFonts w:ascii="Arial" w:hAnsi="Arial" w:cs="Arial"/>
          <w:sz w:val="18"/>
          <w:szCs w:val="18"/>
        </w:rPr>
        <w:t>3</w:t>
      </w:r>
      <w:r>
        <w:rPr>
          <w:rFonts w:ascii="Arial" w:hAnsi="Arial" w:cs="Arial"/>
          <w:sz w:val="18"/>
          <w:szCs w:val="18"/>
        </w:rPr>
        <w:t xml:space="preserve"> </w:t>
      </w:r>
      <w:r w:rsidR="00864BEC">
        <w:rPr>
          <w:rFonts w:ascii="Arial" w:hAnsi="Arial" w:cs="Arial"/>
          <w:sz w:val="18"/>
          <w:szCs w:val="18"/>
        </w:rPr>
        <w:t xml:space="preserve">races </w:t>
      </w:r>
      <w:r w:rsidR="00F81AAA">
        <w:rPr>
          <w:rFonts w:ascii="Arial" w:hAnsi="Arial" w:cs="Arial"/>
          <w:sz w:val="18"/>
          <w:szCs w:val="18"/>
        </w:rPr>
        <w:t>have been completed, a boat’s series score will be the total of her race scores excluding her worst score.</w:t>
      </w:r>
    </w:p>
    <w:p w:rsidR="00F81AAA" w:rsidRDefault="007A1CB1" w:rsidP="002928C9">
      <w:pPr>
        <w:spacing w:after="60"/>
        <w:ind w:left="993" w:hanging="503"/>
        <w:jc w:val="both"/>
        <w:rPr>
          <w:rFonts w:ascii="Arial" w:hAnsi="Arial" w:cs="Arial"/>
          <w:sz w:val="18"/>
          <w:szCs w:val="18"/>
        </w:rPr>
      </w:pPr>
      <w:r>
        <w:rPr>
          <w:rFonts w:ascii="Arial" w:hAnsi="Arial" w:cs="Arial"/>
          <w:sz w:val="18"/>
          <w:szCs w:val="18"/>
        </w:rPr>
        <w:t>(c)</w:t>
      </w:r>
      <w:r w:rsidR="00D56B9B">
        <w:rPr>
          <w:rFonts w:ascii="Arial" w:hAnsi="Arial" w:cs="Arial"/>
          <w:sz w:val="18"/>
          <w:szCs w:val="18"/>
        </w:rPr>
        <w:tab/>
        <w:t>Penalties shall be in accordance with RRS 44 excluding 44.3</w:t>
      </w:r>
    </w:p>
    <w:p w:rsidR="00F81AAA" w:rsidRDefault="00F81AAA">
      <w:pPr>
        <w:pStyle w:val="Heading1"/>
        <w:numPr>
          <w:ilvl w:val="0"/>
          <w:numId w:val="0"/>
        </w:numPr>
        <w:spacing w:before="120"/>
        <w:rPr>
          <w:bCs w:val="0"/>
          <w:sz w:val="18"/>
          <w:szCs w:val="18"/>
        </w:rPr>
      </w:pPr>
      <w:r>
        <w:rPr>
          <w:bCs w:val="0"/>
          <w:sz w:val="18"/>
          <w:szCs w:val="18"/>
        </w:rPr>
        <w:t xml:space="preserve">11.    RADIO COMMUNICATION </w:t>
      </w:r>
    </w:p>
    <w:p w:rsidR="00F81AAA" w:rsidRPr="002C5377" w:rsidRDefault="003E0CA4" w:rsidP="002C5377">
      <w:pPr>
        <w:pStyle w:val="Heading2"/>
        <w:numPr>
          <w:ilvl w:val="0"/>
          <w:numId w:val="0"/>
        </w:numPr>
        <w:ind w:left="450" w:hanging="450"/>
        <w:jc w:val="left"/>
        <w:rPr>
          <w:rFonts w:ascii="Arial" w:hAnsi="Arial" w:cs="Arial"/>
          <w:b w:val="0"/>
          <w:sz w:val="18"/>
          <w:szCs w:val="18"/>
          <w:lang w:val="en-GB"/>
        </w:rPr>
      </w:pPr>
      <w:r>
        <w:rPr>
          <w:rFonts w:ascii="Arial" w:hAnsi="Arial" w:cs="Arial"/>
          <w:b w:val="0"/>
          <w:sz w:val="18"/>
          <w:szCs w:val="18"/>
          <w:lang/>
        </w:rPr>
        <w:t>11.1</w:t>
      </w:r>
      <w:r>
        <w:rPr>
          <w:rFonts w:ascii="Arial" w:hAnsi="Arial" w:cs="Arial"/>
          <w:b w:val="0"/>
          <w:sz w:val="18"/>
          <w:szCs w:val="18"/>
          <w:lang/>
        </w:rPr>
        <w:tab/>
      </w:r>
      <w:r w:rsidR="00F81AAA">
        <w:rPr>
          <w:rFonts w:ascii="Arial" w:hAnsi="Arial" w:cs="Arial"/>
          <w:b w:val="0"/>
          <w:sz w:val="18"/>
          <w:szCs w:val="18"/>
          <w:lang/>
        </w:rPr>
        <w:t>Except in an emergency, a boat shall neither make radio transmissions</w:t>
      </w:r>
      <w:r>
        <w:rPr>
          <w:rFonts w:ascii="Arial" w:hAnsi="Arial" w:cs="Arial"/>
          <w:b w:val="0"/>
          <w:sz w:val="18"/>
          <w:szCs w:val="18"/>
          <w:lang/>
        </w:rPr>
        <w:t xml:space="preserve"> while racing nor receive radio </w:t>
      </w:r>
      <w:r w:rsidR="00F81AAA">
        <w:rPr>
          <w:rFonts w:ascii="Arial" w:hAnsi="Arial" w:cs="Arial"/>
          <w:b w:val="0"/>
          <w:sz w:val="18"/>
          <w:szCs w:val="18"/>
          <w:lang/>
        </w:rPr>
        <w:t>communications not available to all boats. This restriction also applies to mobile telephones.</w:t>
      </w:r>
    </w:p>
    <w:p w:rsidR="00F81AAA" w:rsidRDefault="00F81AAA">
      <w:pPr>
        <w:pStyle w:val="Heading1"/>
        <w:numPr>
          <w:ilvl w:val="0"/>
          <w:numId w:val="0"/>
        </w:numPr>
        <w:spacing w:before="120"/>
        <w:rPr>
          <w:bCs w:val="0"/>
          <w:sz w:val="18"/>
          <w:szCs w:val="18"/>
        </w:rPr>
      </w:pPr>
      <w:r>
        <w:rPr>
          <w:bCs w:val="0"/>
          <w:sz w:val="18"/>
          <w:szCs w:val="18"/>
        </w:rPr>
        <w:t>12.    PRIZES</w:t>
      </w:r>
    </w:p>
    <w:p w:rsidR="00F81AAA" w:rsidRPr="002928C9" w:rsidRDefault="003E0CA4" w:rsidP="009B384D">
      <w:pPr>
        <w:spacing w:before="120"/>
        <w:ind w:left="490" w:hanging="490"/>
        <w:rPr>
          <w:rFonts w:ascii="Arial" w:hAnsi="Arial" w:cs="Arial"/>
          <w:color w:val="000000"/>
          <w:sz w:val="18"/>
          <w:szCs w:val="18"/>
        </w:rPr>
      </w:pPr>
      <w:r w:rsidRPr="0028420B">
        <w:rPr>
          <w:rFonts w:ascii="Arial" w:eastAsia="Arial" w:hAnsi="Arial" w:cs="Arial"/>
          <w:bCs/>
          <w:color w:val="000000"/>
          <w:kern w:val="1"/>
          <w:sz w:val="18"/>
          <w:szCs w:val="18"/>
          <w:lang/>
        </w:rPr>
        <w:t>12.1</w:t>
      </w:r>
      <w:r w:rsidRPr="0028420B">
        <w:rPr>
          <w:rFonts w:ascii="Arial" w:hAnsi="Arial" w:cs="Arial"/>
          <w:b/>
          <w:sz w:val="18"/>
          <w:szCs w:val="18"/>
          <w:lang/>
        </w:rPr>
        <w:tab/>
      </w:r>
      <w:r w:rsidR="0028420B" w:rsidRPr="0028420B">
        <w:rPr>
          <w:rFonts w:ascii="Arial" w:hAnsi="Arial" w:cs="Arial"/>
          <w:color w:val="000000"/>
          <w:sz w:val="18"/>
          <w:szCs w:val="18"/>
        </w:rPr>
        <w:t xml:space="preserve">Prizes </w:t>
      </w:r>
      <w:r w:rsidR="00BD50CF">
        <w:rPr>
          <w:rFonts w:ascii="Arial" w:hAnsi="Arial" w:cs="Arial"/>
          <w:color w:val="000000"/>
          <w:sz w:val="18"/>
          <w:szCs w:val="18"/>
        </w:rPr>
        <w:t>will be awarded in the Club House as soon as possible after racing</w:t>
      </w:r>
      <w:r w:rsidR="00FA24FD">
        <w:rPr>
          <w:rFonts w:ascii="Arial" w:hAnsi="Arial" w:cs="Arial"/>
          <w:color w:val="000000"/>
          <w:sz w:val="18"/>
          <w:szCs w:val="18"/>
        </w:rPr>
        <w:t xml:space="preserve"> </w:t>
      </w:r>
      <w:r w:rsidR="00394921">
        <w:rPr>
          <w:rFonts w:ascii="Arial" w:hAnsi="Arial" w:cs="Arial"/>
          <w:color w:val="000000"/>
          <w:sz w:val="18"/>
          <w:szCs w:val="18"/>
        </w:rPr>
        <w:t>on each day</w:t>
      </w:r>
      <w:r w:rsidR="00940B5A">
        <w:rPr>
          <w:rFonts w:ascii="Arial" w:hAnsi="Arial" w:cs="Arial"/>
          <w:color w:val="000000"/>
          <w:sz w:val="18"/>
          <w:szCs w:val="18"/>
        </w:rPr>
        <w:t>.</w:t>
      </w:r>
    </w:p>
    <w:p w:rsidR="00F81AAA" w:rsidRDefault="00F81AAA">
      <w:pPr>
        <w:pStyle w:val="Heading1"/>
        <w:numPr>
          <w:ilvl w:val="0"/>
          <w:numId w:val="0"/>
        </w:numPr>
        <w:spacing w:before="120"/>
        <w:rPr>
          <w:bCs w:val="0"/>
          <w:sz w:val="18"/>
          <w:szCs w:val="18"/>
        </w:rPr>
      </w:pPr>
      <w:r>
        <w:rPr>
          <w:bCs w:val="0"/>
          <w:sz w:val="18"/>
          <w:szCs w:val="18"/>
        </w:rPr>
        <w:t>13.    RISK STATEMENT</w:t>
      </w:r>
    </w:p>
    <w:p w:rsidR="00F81AAA" w:rsidRDefault="00765DBD" w:rsidP="003E0CA4">
      <w:pPr>
        <w:pStyle w:val="Heading2"/>
        <w:numPr>
          <w:ilvl w:val="0"/>
          <w:numId w:val="0"/>
        </w:numPr>
        <w:spacing w:before="60" w:after="60"/>
        <w:ind w:left="450" w:hanging="450"/>
        <w:rPr>
          <w:rFonts w:ascii="Arial" w:eastAsia="Calibri" w:hAnsi="Arial" w:cs="Arial"/>
          <w:b w:val="0"/>
          <w:bCs w:val="0"/>
          <w:sz w:val="18"/>
          <w:szCs w:val="18"/>
        </w:rPr>
      </w:pPr>
      <w:r>
        <w:rPr>
          <w:rFonts w:ascii="Arial" w:eastAsia="Calibri" w:hAnsi="Arial" w:cs="Arial"/>
          <w:b w:val="0"/>
          <w:bCs w:val="0"/>
          <w:sz w:val="18"/>
          <w:szCs w:val="18"/>
        </w:rPr>
        <w:t>13.1</w:t>
      </w:r>
      <w:r>
        <w:rPr>
          <w:rFonts w:ascii="Arial" w:eastAsia="Calibri" w:hAnsi="Arial" w:cs="Arial"/>
          <w:b w:val="0"/>
          <w:bCs w:val="0"/>
          <w:sz w:val="18"/>
          <w:szCs w:val="18"/>
        </w:rPr>
        <w:tab/>
        <w:t xml:space="preserve">Rule 4 of </w:t>
      </w:r>
      <w:r w:rsidRPr="00037751">
        <w:rPr>
          <w:rFonts w:ascii="Arial" w:eastAsia="Calibri" w:hAnsi="Arial" w:cs="Arial"/>
          <w:b w:val="0"/>
          <w:bCs w:val="0"/>
          <w:i/>
          <w:sz w:val="18"/>
          <w:szCs w:val="18"/>
        </w:rPr>
        <w:t>The Racing Rules of Sailing</w:t>
      </w:r>
      <w:r>
        <w:rPr>
          <w:rFonts w:ascii="Arial" w:eastAsia="Calibri" w:hAnsi="Arial" w:cs="Arial"/>
          <w:b w:val="0"/>
          <w:bCs w:val="0"/>
          <w:sz w:val="18"/>
          <w:szCs w:val="18"/>
        </w:rPr>
        <w:t xml:space="preserve"> states: "The responsibility for a boat’s decision to participate in a race or to continue racing is hers alone".</w:t>
      </w:r>
    </w:p>
    <w:p w:rsidR="00F81AAA" w:rsidRDefault="003E0CA4" w:rsidP="003E0CA4">
      <w:pPr>
        <w:pStyle w:val="Heading2"/>
        <w:numPr>
          <w:ilvl w:val="0"/>
          <w:numId w:val="0"/>
        </w:numPr>
        <w:spacing w:before="60" w:after="120"/>
        <w:ind w:left="446" w:hanging="446"/>
        <w:rPr>
          <w:rFonts w:ascii="Arial" w:eastAsia="Calibri" w:hAnsi="Arial" w:cs="Arial"/>
          <w:b w:val="0"/>
          <w:bCs w:val="0"/>
          <w:sz w:val="18"/>
          <w:szCs w:val="18"/>
        </w:rPr>
      </w:pPr>
      <w:r>
        <w:rPr>
          <w:rFonts w:ascii="Arial" w:eastAsia="Calibri" w:hAnsi="Arial" w:cs="Arial"/>
          <w:b w:val="0"/>
          <w:bCs w:val="0"/>
          <w:sz w:val="18"/>
          <w:szCs w:val="18"/>
        </w:rPr>
        <w:t>13.2</w:t>
      </w:r>
      <w:r>
        <w:rPr>
          <w:rFonts w:ascii="Arial" w:eastAsia="Calibri" w:hAnsi="Arial" w:cs="Arial"/>
          <w:b w:val="0"/>
          <w:bCs w:val="0"/>
          <w:sz w:val="18"/>
          <w:szCs w:val="18"/>
        </w:rPr>
        <w:tab/>
      </w:r>
      <w:r w:rsidR="00F81AAA">
        <w:rPr>
          <w:rFonts w:ascii="Arial" w:eastAsia="Calibri" w:hAnsi="Arial" w:cs="Arial"/>
          <w:b w:val="0"/>
          <w:bCs w:val="0"/>
          <w:sz w:val="18"/>
          <w:szCs w:val="18"/>
        </w:rPr>
        <w:t xml:space="preserve">Sailing is by its nature an unpredictable sport and therefore inherently involves an element of risk. By taking part in the event, each competitor agrees and acknowledges that: </w:t>
      </w:r>
    </w:p>
    <w:p w:rsidR="00F81AAA" w:rsidRDefault="00F81AAA" w:rsidP="003E0CA4">
      <w:pPr>
        <w:pStyle w:val="Heading2"/>
        <w:numPr>
          <w:ilvl w:val="0"/>
          <w:numId w:val="0"/>
        </w:numPr>
        <w:spacing w:before="60" w:after="60"/>
        <w:ind w:left="993" w:hanging="543"/>
        <w:rPr>
          <w:rFonts w:ascii="Arial" w:eastAsia="Calibri" w:hAnsi="Arial" w:cs="Arial"/>
          <w:b w:val="0"/>
          <w:bCs w:val="0"/>
          <w:sz w:val="18"/>
          <w:szCs w:val="18"/>
        </w:rPr>
      </w:pPr>
      <w:r>
        <w:rPr>
          <w:rFonts w:ascii="Arial" w:eastAsia="Calibri" w:hAnsi="Arial" w:cs="Arial"/>
          <w:b w:val="0"/>
          <w:bCs w:val="0"/>
          <w:sz w:val="18"/>
          <w:szCs w:val="18"/>
        </w:rPr>
        <w:t xml:space="preserve">(a) </w:t>
      </w:r>
      <w:r>
        <w:rPr>
          <w:rFonts w:ascii="Arial" w:eastAsia="Calibri" w:hAnsi="Arial" w:cs="Arial"/>
          <w:b w:val="0"/>
          <w:bCs w:val="0"/>
          <w:sz w:val="18"/>
          <w:szCs w:val="18"/>
        </w:rPr>
        <w:tab/>
        <w:t xml:space="preserve">They are aware of the inherent element of risk involved in the sport and accept responsibility for the exposure of themselves, their crew and their boat to such inherent risk whilst taking part in the event; </w:t>
      </w:r>
    </w:p>
    <w:p w:rsidR="00F81AAA" w:rsidRDefault="00F81AAA" w:rsidP="003E0CA4">
      <w:pPr>
        <w:pStyle w:val="Heading2"/>
        <w:numPr>
          <w:ilvl w:val="0"/>
          <w:numId w:val="0"/>
        </w:numPr>
        <w:spacing w:before="60" w:after="60"/>
        <w:ind w:left="993" w:hanging="543"/>
        <w:rPr>
          <w:rFonts w:ascii="Arial" w:eastAsia="Calibri" w:hAnsi="Arial" w:cs="Arial"/>
          <w:b w:val="0"/>
          <w:bCs w:val="0"/>
          <w:sz w:val="18"/>
          <w:szCs w:val="18"/>
        </w:rPr>
      </w:pPr>
      <w:r>
        <w:rPr>
          <w:rFonts w:ascii="Arial" w:eastAsia="Calibri" w:hAnsi="Arial" w:cs="Arial"/>
          <w:b w:val="0"/>
          <w:bCs w:val="0"/>
          <w:sz w:val="18"/>
          <w:szCs w:val="18"/>
        </w:rPr>
        <w:t>(b)</w:t>
      </w:r>
      <w:r>
        <w:rPr>
          <w:rFonts w:ascii="Arial" w:eastAsia="Calibri" w:hAnsi="Arial" w:cs="Arial"/>
          <w:b w:val="0"/>
          <w:bCs w:val="0"/>
          <w:sz w:val="18"/>
          <w:szCs w:val="18"/>
        </w:rPr>
        <w:tab/>
        <w:t xml:space="preserve">They are responsible for the safety of themselves, their crew, their boat and their other property whether afloat or ashore; </w:t>
      </w:r>
    </w:p>
    <w:p w:rsidR="00F81AAA" w:rsidRDefault="00F81AAA" w:rsidP="003E0CA4">
      <w:pPr>
        <w:pStyle w:val="Heading2"/>
        <w:numPr>
          <w:ilvl w:val="0"/>
          <w:numId w:val="0"/>
        </w:numPr>
        <w:spacing w:before="60" w:after="60"/>
        <w:ind w:left="993" w:hanging="543"/>
        <w:rPr>
          <w:rFonts w:ascii="Arial" w:eastAsia="Calibri" w:hAnsi="Arial" w:cs="Arial"/>
          <w:b w:val="0"/>
          <w:bCs w:val="0"/>
          <w:sz w:val="18"/>
          <w:szCs w:val="18"/>
        </w:rPr>
      </w:pPr>
      <w:r>
        <w:rPr>
          <w:rFonts w:ascii="Arial" w:eastAsia="Calibri" w:hAnsi="Arial" w:cs="Arial"/>
          <w:b w:val="0"/>
          <w:bCs w:val="0"/>
          <w:sz w:val="18"/>
          <w:szCs w:val="18"/>
        </w:rPr>
        <w:t xml:space="preserve">(c)  </w:t>
      </w:r>
      <w:r>
        <w:rPr>
          <w:rFonts w:ascii="Arial" w:eastAsia="Calibri" w:hAnsi="Arial" w:cs="Arial"/>
          <w:b w:val="0"/>
          <w:bCs w:val="0"/>
          <w:sz w:val="18"/>
          <w:szCs w:val="18"/>
        </w:rPr>
        <w:tab/>
        <w:t xml:space="preserve">They accept responsibility for any injury, damage or loss to the extent caused by their own actions or omissions; </w:t>
      </w:r>
    </w:p>
    <w:p w:rsidR="00F81AAA" w:rsidRDefault="00F81AAA" w:rsidP="003E0CA4">
      <w:pPr>
        <w:pStyle w:val="Heading2"/>
        <w:numPr>
          <w:ilvl w:val="0"/>
          <w:numId w:val="0"/>
        </w:numPr>
        <w:spacing w:before="60" w:after="60"/>
        <w:ind w:left="993" w:hanging="543"/>
        <w:rPr>
          <w:rFonts w:ascii="Arial" w:eastAsia="Calibri" w:hAnsi="Arial" w:cs="Arial"/>
          <w:b w:val="0"/>
          <w:bCs w:val="0"/>
          <w:sz w:val="18"/>
          <w:szCs w:val="18"/>
        </w:rPr>
      </w:pPr>
      <w:r>
        <w:rPr>
          <w:rFonts w:ascii="Arial" w:eastAsia="Calibri" w:hAnsi="Arial" w:cs="Arial"/>
          <w:b w:val="0"/>
          <w:bCs w:val="0"/>
          <w:sz w:val="18"/>
          <w:szCs w:val="18"/>
        </w:rPr>
        <w:t xml:space="preserve">(d) </w:t>
      </w:r>
      <w:r>
        <w:rPr>
          <w:rFonts w:ascii="Arial" w:eastAsia="Calibri" w:hAnsi="Arial" w:cs="Arial"/>
          <w:b w:val="0"/>
          <w:bCs w:val="0"/>
          <w:sz w:val="18"/>
          <w:szCs w:val="18"/>
        </w:rPr>
        <w:tab/>
        <w:t xml:space="preserve">Their boat is in good order, equipped to sail in the event and they are fit to participate; </w:t>
      </w:r>
    </w:p>
    <w:p w:rsidR="00F81AAA" w:rsidRDefault="00F81AAA" w:rsidP="003E0CA4">
      <w:pPr>
        <w:pStyle w:val="Heading2"/>
        <w:numPr>
          <w:ilvl w:val="0"/>
          <w:numId w:val="0"/>
        </w:numPr>
        <w:spacing w:before="60" w:after="60"/>
        <w:ind w:left="993" w:hanging="543"/>
        <w:rPr>
          <w:rFonts w:ascii="Arial" w:eastAsia="Calibri" w:hAnsi="Arial" w:cs="Arial"/>
          <w:b w:val="0"/>
          <w:bCs w:val="0"/>
          <w:sz w:val="18"/>
          <w:szCs w:val="18"/>
        </w:rPr>
      </w:pPr>
      <w:r>
        <w:rPr>
          <w:rFonts w:ascii="Arial" w:eastAsia="Calibri" w:hAnsi="Arial" w:cs="Arial"/>
          <w:b w:val="0"/>
          <w:bCs w:val="0"/>
          <w:sz w:val="18"/>
          <w:szCs w:val="18"/>
        </w:rPr>
        <w:t xml:space="preserve">(e) </w:t>
      </w:r>
      <w:r>
        <w:rPr>
          <w:rFonts w:ascii="Arial" w:eastAsia="Calibri" w:hAnsi="Arial" w:cs="Arial"/>
          <w:b w:val="0"/>
          <w:bCs w:val="0"/>
          <w:sz w:val="18"/>
          <w:szCs w:val="18"/>
        </w:rPr>
        <w:tab/>
        <w:t xml:space="preserve">The provision of a race management team, patrol boats and other officials and volunteers by the event organiser does not relieve them of their own responsibilities; </w:t>
      </w:r>
    </w:p>
    <w:p w:rsidR="00F81AAA" w:rsidRPr="002928C9" w:rsidRDefault="00F81AAA" w:rsidP="002928C9">
      <w:pPr>
        <w:pStyle w:val="Heading2"/>
        <w:numPr>
          <w:ilvl w:val="0"/>
          <w:numId w:val="0"/>
        </w:numPr>
        <w:spacing w:before="60" w:after="60"/>
        <w:ind w:left="993" w:hanging="543"/>
        <w:rPr>
          <w:rFonts w:ascii="Arial" w:eastAsia="Calibri" w:hAnsi="Arial" w:cs="Arial"/>
          <w:b w:val="0"/>
          <w:bCs w:val="0"/>
          <w:sz w:val="18"/>
          <w:szCs w:val="18"/>
          <w:lang w:val="en-GB"/>
        </w:rPr>
      </w:pPr>
      <w:r>
        <w:rPr>
          <w:rFonts w:ascii="Arial" w:eastAsia="Calibri" w:hAnsi="Arial" w:cs="Arial"/>
          <w:b w:val="0"/>
          <w:bCs w:val="0"/>
          <w:sz w:val="18"/>
          <w:szCs w:val="18"/>
        </w:rPr>
        <w:t xml:space="preserve">(f)   </w:t>
      </w:r>
      <w:r>
        <w:rPr>
          <w:rFonts w:ascii="Arial" w:eastAsia="Calibri" w:hAnsi="Arial" w:cs="Arial"/>
          <w:b w:val="0"/>
          <w:bCs w:val="0"/>
          <w:sz w:val="18"/>
          <w:szCs w:val="18"/>
        </w:rPr>
        <w:tab/>
        <w:t>The provision of patrol boat cover is limited to such assistance, particularly in extreme weather conditions, as can be practically provided in the circumstances</w:t>
      </w:r>
      <w:r w:rsidR="002928C9">
        <w:rPr>
          <w:rFonts w:ascii="Arial" w:eastAsia="Calibri" w:hAnsi="Arial" w:cs="Arial"/>
          <w:b w:val="0"/>
          <w:bCs w:val="0"/>
          <w:sz w:val="18"/>
          <w:szCs w:val="18"/>
          <w:lang w:val="en-GB"/>
        </w:rPr>
        <w:t>.</w:t>
      </w:r>
    </w:p>
    <w:p w:rsidR="00F81AAA" w:rsidRPr="00E9345A" w:rsidRDefault="00F81AAA">
      <w:pPr>
        <w:pStyle w:val="Heading1"/>
        <w:numPr>
          <w:ilvl w:val="0"/>
          <w:numId w:val="0"/>
        </w:numPr>
        <w:spacing w:before="120"/>
        <w:ind w:left="450" w:hanging="450"/>
        <w:rPr>
          <w:bCs w:val="0"/>
          <w:color w:val="auto"/>
          <w:sz w:val="18"/>
          <w:szCs w:val="18"/>
        </w:rPr>
      </w:pPr>
      <w:r w:rsidRPr="00E9345A">
        <w:rPr>
          <w:bCs w:val="0"/>
          <w:color w:val="auto"/>
          <w:sz w:val="18"/>
          <w:szCs w:val="18"/>
        </w:rPr>
        <w:t xml:space="preserve">14. </w:t>
      </w:r>
      <w:r w:rsidRPr="00E9345A">
        <w:rPr>
          <w:bCs w:val="0"/>
          <w:color w:val="auto"/>
          <w:sz w:val="18"/>
          <w:szCs w:val="18"/>
        </w:rPr>
        <w:tab/>
        <w:t>DISCLAIMER OF LIABILITY</w:t>
      </w:r>
    </w:p>
    <w:p w:rsidR="00F81AAA" w:rsidRPr="00E9345A" w:rsidRDefault="003E0CA4" w:rsidP="003E0CA4">
      <w:pPr>
        <w:pStyle w:val="Heading2"/>
        <w:numPr>
          <w:ilvl w:val="0"/>
          <w:numId w:val="0"/>
        </w:numPr>
        <w:spacing w:after="120"/>
        <w:ind w:left="446" w:hanging="446"/>
        <w:rPr>
          <w:rFonts w:ascii="Arial" w:eastAsia="Calibri" w:hAnsi="Arial" w:cs="Arial"/>
          <w:b w:val="0"/>
          <w:bCs w:val="0"/>
          <w:color w:val="auto"/>
          <w:sz w:val="18"/>
          <w:szCs w:val="18"/>
        </w:rPr>
      </w:pPr>
      <w:r w:rsidRPr="00E9345A">
        <w:rPr>
          <w:rFonts w:ascii="Arial" w:eastAsia="Calibri" w:hAnsi="Arial" w:cs="Arial"/>
          <w:b w:val="0"/>
          <w:bCs w:val="0"/>
          <w:color w:val="auto"/>
          <w:sz w:val="18"/>
          <w:szCs w:val="18"/>
        </w:rPr>
        <w:t>14.1</w:t>
      </w:r>
      <w:r w:rsidRPr="00E9345A">
        <w:rPr>
          <w:rFonts w:ascii="Arial" w:eastAsia="Calibri" w:hAnsi="Arial" w:cs="Arial"/>
          <w:b w:val="0"/>
          <w:bCs w:val="0"/>
          <w:color w:val="auto"/>
          <w:sz w:val="18"/>
          <w:szCs w:val="18"/>
        </w:rPr>
        <w:tab/>
      </w:r>
      <w:r w:rsidR="00F81AAA" w:rsidRPr="00E9345A">
        <w:rPr>
          <w:rFonts w:ascii="Arial" w:eastAsia="Calibri" w:hAnsi="Arial" w:cs="Arial"/>
          <w:b w:val="0"/>
          <w:bCs w:val="0"/>
          <w:color w:val="auto"/>
          <w:sz w:val="18"/>
          <w:szCs w:val="18"/>
        </w:rPr>
        <w:t>Members of the club, their guests and visitors may use the club premises and other facilities entirely at their own risk, and therefore by implication accept that;</w:t>
      </w:r>
    </w:p>
    <w:p w:rsidR="00F81AAA" w:rsidRPr="008A7A60" w:rsidRDefault="00F81AAA" w:rsidP="00124FB0">
      <w:pPr>
        <w:pStyle w:val="ListParagraph"/>
        <w:numPr>
          <w:ilvl w:val="0"/>
          <w:numId w:val="12"/>
        </w:numPr>
        <w:suppressAutoHyphens w:val="0"/>
        <w:ind w:hanging="244"/>
        <w:jc w:val="both"/>
        <w:rPr>
          <w:rFonts w:ascii="Arial" w:hAnsi="Arial" w:cs="Arial"/>
          <w:sz w:val="18"/>
          <w:szCs w:val="18"/>
        </w:rPr>
      </w:pPr>
      <w:r w:rsidRPr="008A7A60">
        <w:rPr>
          <w:rFonts w:ascii="Arial" w:hAnsi="Arial" w:cs="Arial"/>
          <w:sz w:val="18"/>
          <w:szCs w:val="18"/>
        </w:rPr>
        <w:t>the club will not accept liability for any damage to, or loss of property belong</w:t>
      </w:r>
      <w:r w:rsidR="003E0CA4" w:rsidRPr="008A7A60">
        <w:rPr>
          <w:rFonts w:ascii="Arial" w:hAnsi="Arial" w:cs="Arial"/>
          <w:sz w:val="18"/>
          <w:szCs w:val="18"/>
        </w:rPr>
        <w:t xml:space="preserve">ing to members, their guests or </w:t>
      </w:r>
      <w:r w:rsidRPr="008A7A60">
        <w:rPr>
          <w:rFonts w:ascii="Arial" w:hAnsi="Arial" w:cs="Arial"/>
          <w:sz w:val="18"/>
          <w:szCs w:val="18"/>
        </w:rPr>
        <w:t>visitors to the club</w:t>
      </w:r>
      <w:r w:rsidR="003E0CA4" w:rsidRPr="008A7A60">
        <w:rPr>
          <w:rFonts w:ascii="Arial" w:hAnsi="Arial" w:cs="Arial"/>
          <w:sz w:val="18"/>
          <w:szCs w:val="18"/>
        </w:rPr>
        <w:t>,</w:t>
      </w:r>
    </w:p>
    <w:p w:rsidR="00F81AAA" w:rsidRPr="00E9345A" w:rsidRDefault="00F81AAA" w:rsidP="00124FB0">
      <w:pPr>
        <w:pStyle w:val="ListParagraph"/>
        <w:numPr>
          <w:ilvl w:val="0"/>
          <w:numId w:val="3"/>
        </w:numPr>
        <w:tabs>
          <w:tab w:val="clear" w:pos="0"/>
        </w:tabs>
        <w:suppressAutoHyphens w:val="0"/>
        <w:spacing w:line="276" w:lineRule="auto"/>
        <w:ind w:left="720" w:hanging="274"/>
        <w:jc w:val="both"/>
        <w:rPr>
          <w:rFonts w:ascii="Arial" w:hAnsi="Arial" w:cs="Arial"/>
          <w:sz w:val="18"/>
          <w:szCs w:val="18"/>
        </w:rPr>
      </w:pPr>
      <w:r w:rsidRPr="00E9345A">
        <w:rPr>
          <w:rFonts w:ascii="Arial" w:hAnsi="Arial" w:cs="Arial"/>
          <w:sz w:val="18"/>
          <w:szCs w:val="18"/>
        </w:rPr>
        <w:t>the club will not accept liability for any personal injury arising outside of the use of club premises or any other facilities of the club, whether sustained by members, their guests or visitors, or caused by the said members, guests or visitors, whether or not such damages or injury could have been attributed to or was occasioned by the neglect, default or negligence of any of the officers, committee or employees of the club, or the regatta volunteers and helpers.</w:t>
      </w:r>
    </w:p>
    <w:p w:rsidR="00F81AAA" w:rsidRPr="002928C9" w:rsidRDefault="003E0CA4" w:rsidP="002928C9">
      <w:pPr>
        <w:pStyle w:val="Heading2"/>
        <w:numPr>
          <w:ilvl w:val="0"/>
          <w:numId w:val="0"/>
        </w:numPr>
        <w:spacing w:after="60"/>
        <w:ind w:left="450" w:hanging="450"/>
        <w:rPr>
          <w:rFonts w:ascii="Arial" w:eastAsia="Calibri" w:hAnsi="Arial" w:cs="Arial"/>
          <w:b w:val="0"/>
          <w:bCs w:val="0"/>
          <w:color w:val="auto"/>
          <w:sz w:val="18"/>
          <w:szCs w:val="18"/>
          <w:lang w:val="en-GB"/>
        </w:rPr>
      </w:pPr>
      <w:r w:rsidRPr="00E9345A">
        <w:rPr>
          <w:rFonts w:ascii="Arial" w:eastAsia="Calibri" w:hAnsi="Arial" w:cs="Arial"/>
          <w:b w:val="0"/>
          <w:bCs w:val="0"/>
          <w:color w:val="auto"/>
          <w:sz w:val="18"/>
          <w:szCs w:val="18"/>
        </w:rPr>
        <w:t>14.2</w:t>
      </w:r>
      <w:r w:rsidRPr="00E9345A">
        <w:rPr>
          <w:rFonts w:ascii="Arial" w:eastAsia="Calibri" w:hAnsi="Arial" w:cs="Arial"/>
          <w:b w:val="0"/>
          <w:bCs w:val="0"/>
          <w:color w:val="auto"/>
          <w:sz w:val="18"/>
          <w:szCs w:val="18"/>
        </w:rPr>
        <w:tab/>
      </w:r>
      <w:r w:rsidR="00F81AAA" w:rsidRPr="00E9345A">
        <w:rPr>
          <w:rFonts w:ascii="Arial" w:eastAsia="Calibri" w:hAnsi="Arial" w:cs="Arial"/>
          <w:b w:val="0"/>
          <w:bCs w:val="0"/>
          <w:color w:val="auto"/>
          <w:sz w:val="18"/>
          <w:szCs w:val="18"/>
        </w:rPr>
        <w:t xml:space="preserve">Competitors participate in the regatta entirely at their own risk </w:t>
      </w:r>
      <w:r w:rsidR="004E516C">
        <w:rPr>
          <w:rFonts w:ascii="Arial" w:eastAsia="Calibri" w:hAnsi="Arial" w:cs="Arial"/>
          <w:b w:val="0"/>
          <w:bCs w:val="0"/>
          <w:color w:val="auto"/>
          <w:sz w:val="18"/>
          <w:szCs w:val="18"/>
        </w:rPr>
        <w:t>–</w:t>
      </w:r>
      <w:r w:rsidR="00F81AAA" w:rsidRPr="00E9345A">
        <w:rPr>
          <w:rFonts w:ascii="Arial" w:eastAsia="Calibri" w:hAnsi="Arial" w:cs="Arial"/>
          <w:b w:val="0"/>
          <w:bCs w:val="0"/>
          <w:color w:val="auto"/>
          <w:sz w:val="18"/>
          <w:szCs w:val="18"/>
        </w:rPr>
        <w:t xml:space="preserve"> </w:t>
      </w:r>
      <w:r w:rsidR="004E516C">
        <w:rPr>
          <w:rFonts w:ascii="Arial" w:eastAsia="Calibri" w:hAnsi="Arial" w:cs="Arial"/>
          <w:b w:val="0"/>
          <w:bCs w:val="0"/>
          <w:color w:val="auto"/>
          <w:sz w:val="18"/>
          <w:szCs w:val="18"/>
          <w:lang w:val="en-GB"/>
        </w:rPr>
        <w:t xml:space="preserve">See rule 4 decision </w:t>
      </w:r>
      <w:r w:rsidR="008A7A60">
        <w:rPr>
          <w:rFonts w:ascii="Arial" w:eastAsia="Calibri" w:hAnsi="Arial" w:cs="Arial"/>
          <w:b w:val="0"/>
          <w:bCs w:val="0"/>
          <w:color w:val="auto"/>
          <w:sz w:val="18"/>
          <w:szCs w:val="18"/>
          <w:lang w:val="en-GB"/>
        </w:rPr>
        <w:t xml:space="preserve">to race. </w:t>
      </w:r>
      <w:r w:rsidR="00F81AAA" w:rsidRPr="00E9345A">
        <w:rPr>
          <w:rFonts w:ascii="Arial" w:eastAsia="Calibri" w:hAnsi="Arial" w:cs="Arial"/>
          <w:b w:val="0"/>
          <w:bCs w:val="0"/>
          <w:color w:val="auto"/>
          <w:sz w:val="18"/>
          <w:szCs w:val="18"/>
        </w:rPr>
        <w:t>The responsibility for a boat's decision to participate in a race or to continue racing is hers alone. The organizing authority will not accept any liability for material damage or personal injury or death sustained in conjunction with or prior to, or after the regatta.</w:t>
      </w:r>
    </w:p>
    <w:p w:rsidR="00F81AAA" w:rsidRDefault="00F81AAA" w:rsidP="00E9345A">
      <w:pPr>
        <w:pStyle w:val="Heading1"/>
        <w:numPr>
          <w:ilvl w:val="0"/>
          <w:numId w:val="0"/>
        </w:numPr>
        <w:spacing w:before="120"/>
        <w:ind w:left="450" w:hanging="450"/>
        <w:rPr>
          <w:bCs w:val="0"/>
          <w:sz w:val="18"/>
          <w:szCs w:val="18"/>
        </w:rPr>
      </w:pPr>
      <w:r>
        <w:rPr>
          <w:bCs w:val="0"/>
          <w:sz w:val="18"/>
          <w:szCs w:val="18"/>
        </w:rPr>
        <w:t xml:space="preserve">15.   </w:t>
      </w:r>
      <w:r w:rsidR="00E9345A">
        <w:rPr>
          <w:bCs w:val="0"/>
          <w:sz w:val="18"/>
          <w:szCs w:val="18"/>
        </w:rPr>
        <w:tab/>
      </w:r>
      <w:r>
        <w:rPr>
          <w:bCs w:val="0"/>
          <w:sz w:val="18"/>
          <w:szCs w:val="18"/>
        </w:rPr>
        <w:t>INSURANCE</w:t>
      </w:r>
    </w:p>
    <w:p w:rsidR="00F81AAA" w:rsidRPr="002928C9" w:rsidRDefault="00E9345A" w:rsidP="002928C9">
      <w:pPr>
        <w:pStyle w:val="Heading2"/>
        <w:numPr>
          <w:ilvl w:val="0"/>
          <w:numId w:val="0"/>
        </w:numPr>
        <w:ind w:left="450" w:hanging="450"/>
        <w:rPr>
          <w:rFonts w:ascii="Arial" w:hAnsi="Arial" w:cs="Arial"/>
          <w:b w:val="0"/>
          <w:sz w:val="18"/>
          <w:szCs w:val="18"/>
          <w:lang w:val="en-GB"/>
        </w:rPr>
      </w:pPr>
      <w:r>
        <w:rPr>
          <w:rFonts w:ascii="Arial" w:hAnsi="Arial" w:cs="Arial"/>
          <w:b w:val="0"/>
          <w:sz w:val="18"/>
          <w:szCs w:val="18"/>
          <w:lang/>
        </w:rPr>
        <w:t>15.1</w:t>
      </w:r>
      <w:r>
        <w:rPr>
          <w:rFonts w:ascii="Arial" w:hAnsi="Arial" w:cs="Arial"/>
          <w:b w:val="0"/>
          <w:sz w:val="18"/>
          <w:szCs w:val="18"/>
          <w:lang/>
        </w:rPr>
        <w:tab/>
      </w:r>
      <w:r w:rsidR="00F81AAA">
        <w:rPr>
          <w:rFonts w:ascii="Arial" w:hAnsi="Arial" w:cs="Arial"/>
          <w:b w:val="0"/>
          <w:sz w:val="18"/>
          <w:szCs w:val="18"/>
          <w:lang/>
        </w:rPr>
        <w:t xml:space="preserve">Each participating boat shall be insured with valid third-party liability insurance with a minimum cover of £3,000,000 per </w:t>
      </w:r>
      <w:r w:rsidR="00DF023A">
        <w:rPr>
          <w:rFonts w:ascii="Arial" w:hAnsi="Arial" w:cs="Arial"/>
          <w:b w:val="0"/>
          <w:sz w:val="18"/>
          <w:szCs w:val="18"/>
          <w:lang/>
        </w:rPr>
        <w:t>incident</w:t>
      </w:r>
      <w:r w:rsidR="00F81AAA">
        <w:rPr>
          <w:rFonts w:ascii="Arial" w:hAnsi="Arial" w:cs="Arial"/>
          <w:b w:val="0"/>
          <w:sz w:val="18"/>
          <w:szCs w:val="18"/>
          <w:lang/>
        </w:rPr>
        <w:t xml:space="preserve"> or the equivalent.</w:t>
      </w:r>
    </w:p>
    <w:p w:rsidR="00F81AAA" w:rsidRDefault="00F81AAA">
      <w:pPr>
        <w:pStyle w:val="Heading1"/>
        <w:numPr>
          <w:ilvl w:val="0"/>
          <w:numId w:val="0"/>
        </w:numPr>
        <w:spacing w:before="120"/>
        <w:rPr>
          <w:bCs w:val="0"/>
          <w:sz w:val="18"/>
          <w:szCs w:val="18"/>
        </w:rPr>
      </w:pPr>
      <w:r>
        <w:rPr>
          <w:bCs w:val="0"/>
          <w:sz w:val="18"/>
          <w:szCs w:val="18"/>
        </w:rPr>
        <w:t>16.    FURTHER INFORMATION</w:t>
      </w:r>
    </w:p>
    <w:p w:rsidR="00F81AAA" w:rsidRDefault="00E9345A" w:rsidP="00E9345A">
      <w:pPr>
        <w:pStyle w:val="Heading2"/>
        <w:numPr>
          <w:ilvl w:val="0"/>
          <w:numId w:val="0"/>
        </w:numPr>
        <w:ind w:left="450" w:hanging="450"/>
        <w:rPr>
          <w:rFonts w:ascii="Arial" w:hAnsi="Arial" w:cs="Arial"/>
          <w:b w:val="0"/>
          <w:sz w:val="18"/>
          <w:szCs w:val="18"/>
          <w:lang/>
        </w:rPr>
      </w:pPr>
      <w:r>
        <w:rPr>
          <w:rFonts w:ascii="Arial" w:hAnsi="Arial" w:cs="Arial"/>
          <w:b w:val="0"/>
          <w:sz w:val="18"/>
          <w:szCs w:val="18"/>
          <w:lang/>
        </w:rPr>
        <w:t>16.1</w:t>
      </w:r>
      <w:r>
        <w:rPr>
          <w:rFonts w:ascii="Arial" w:hAnsi="Arial" w:cs="Arial"/>
          <w:b w:val="0"/>
          <w:sz w:val="18"/>
          <w:szCs w:val="18"/>
          <w:lang/>
        </w:rPr>
        <w:tab/>
      </w:r>
      <w:r w:rsidR="00F81AAA">
        <w:rPr>
          <w:rFonts w:ascii="Arial" w:hAnsi="Arial" w:cs="Arial"/>
          <w:b w:val="0"/>
          <w:sz w:val="18"/>
          <w:szCs w:val="18"/>
          <w:lang/>
        </w:rPr>
        <w:t>Further information is available from:</w:t>
      </w:r>
    </w:p>
    <w:p w:rsidR="00394921" w:rsidRDefault="00106AB9" w:rsidP="00821825">
      <w:pPr>
        <w:ind w:firstLine="426"/>
        <w:rPr>
          <w:rFonts w:ascii="Arial" w:hAnsi="Arial" w:cs="Arial"/>
          <w:sz w:val="18"/>
          <w:szCs w:val="18"/>
        </w:rPr>
      </w:pPr>
      <w:r>
        <w:rPr>
          <w:rFonts w:ascii="Arial" w:hAnsi="Arial" w:cs="Arial"/>
          <w:sz w:val="18"/>
          <w:szCs w:val="18"/>
        </w:rPr>
        <w:t>Natalie French</w:t>
      </w:r>
      <w:r w:rsidR="00394921">
        <w:rPr>
          <w:rFonts w:ascii="Arial" w:hAnsi="Arial" w:cs="Arial"/>
          <w:sz w:val="18"/>
          <w:szCs w:val="18"/>
        </w:rPr>
        <w:t xml:space="preserve"> </w:t>
      </w:r>
      <w:r w:rsidR="00394921">
        <w:rPr>
          <w:rFonts w:ascii="Arial" w:hAnsi="Arial" w:cs="Arial"/>
          <w:sz w:val="18"/>
          <w:szCs w:val="18"/>
        </w:rPr>
        <w:tab/>
      </w:r>
      <w:r w:rsidR="00124FB0">
        <w:rPr>
          <w:rFonts w:ascii="Arial" w:hAnsi="Arial" w:cs="Arial"/>
          <w:sz w:val="18"/>
          <w:szCs w:val="18"/>
        </w:rPr>
        <w:tab/>
      </w:r>
      <w:r w:rsidR="00291A57">
        <w:rPr>
          <w:rFonts w:ascii="Arial" w:hAnsi="Arial" w:cs="Arial"/>
          <w:sz w:val="18"/>
          <w:szCs w:val="18"/>
        </w:rPr>
        <w:t xml:space="preserve">07723324419             </w:t>
      </w:r>
      <w:r w:rsidR="00124FB0">
        <w:rPr>
          <w:rFonts w:ascii="Arial" w:hAnsi="Arial" w:cs="Arial"/>
          <w:sz w:val="18"/>
          <w:szCs w:val="18"/>
        </w:rPr>
        <w:tab/>
      </w:r>
      <w:r w:rsidR="00291A57">
        <w:rPr>
          <w:rFonts w:ascii="Arial" w:hAnsi="Arial" w:cs="Arial"/>
          <w:sz w:val="18"/>
          <w:szCs w:val="18"/>
        </w:rPr>
        <w:t xml:space="preserve">              </w:t>
      </w:r>
      <w:hyperlink r:id="rId10" w:history="1">
        <w:r w:rsidR="00291A57" w:rsidRPr="00140CDB">
          <w:rPr>
            <w:rStyle w:val="Hyperlink"/>
            <w:rFonts w:ascii="Arial" w:hAnsi="Arial" w:cs="Arial"/>
            <w:sz w:val="18"/>
            <w:szCs w:val="18"/>
          </w:rPr>
          <w:t>nf.ywdb@gmail.com</w:t>
        </w:r>
      </w:hyperlink>
      <w:r w:rsidR="00291A57">
        <w:rPr>
          <w:rFonts w:ascii="Arial" w:hAnsi="Arial" w:cs="Arial"/>
          <w:sz w:val="18"/>
          <w:szCs w:val="18"/>
        </w:rPr>
        <w:t xml:space="preserve"> </w:t>
      </w:r>
    </w:p>
    <w:p w:rsidR="00F81AAA" w:rsidRPr="00823AC0" w:rsidRDefault="00106AB9" w:rsidP="00821825">
      <w:pPr>
        <w:ind w:firstLine="426"/>
        <w:rPr>
          <w:rFonts w:ascii="Arial" w:hAnsi="Arial" w:cs="Arial"/>
          <w:sz w:val="18"/>
          <w:szCs w:val="18"/>
        </w:rPr>
      </w:pPr>
      <w:r>
        <w:rPr>
          <w:rFonts w:ascii="Arial" w:hAnsi="Arial" w:cs="Arial"/>
          <w:sz w:val="18"/>
          <w:szCs w:val="18"/>
        </w:rPr>
        <w:t>Roy</w:t>
      </w:r>
      <w:r w:rsidR="00FA24FD">
        <w:rPr>
          <w:rFonts w:ascii="Arial" w:hAnsi="Arial" w:cs="Arial"/>
          <w:sz w:val="18"/>
          <w:szCs w:val="18"/>
        </w:rPr>
        <w:t xml:space="preserve"> Davi</w:t>
      </w:r>
      <w:r>
        <w:rPr>
          <w:rFonts w:ascii="Arial" w:hAnsi="Arial" w:cs="Arial"/>
          <w:sz w:val="18"/>
          <w:szCs w:val="18"/>
        </w:rPr>
        <w:t>e</w:t>
      </w:r>
      <w:r w:rsidR="00FA24FD">
        <w:rPr>
          <w:rFonts w:ascii="Arial" w:hAnsi="Arial" w:cs="Arial"/>
          <w:sz w:val="18"/>
          <w:szCs w:val="18"/>
        </w:rPr>
        <w:t>s</w:t>
      </w:r>
      <w:r w:rsidR="00661E53">
        <w:rPr>
          <w:rFonts w:ascii="Arial" w:hAnsi="Arial" w:cs="Arial"/>
          <w:sz w:val="18"/>
          <w:szCs w:val="18"/>
        </w:rPr>
        <w:t>:</w:t>
      </w:r>
      <w:r w:rsidR="00661E53">
        <w:rPr>
          <w:rFonts w:ascii="Arial" w:hAnsi="Arial" w:cs="Arial"/>
          <w:sz w:val="18"/>
          <w:szCs w:val="18"/>
        </w:rPr>
        <w:tab/>
      </w:r>
      <w:r w:rsidR="00F81AAA" w:rsidRPr="00823AC0">
        <w:rPr>
          <w:rFonts w:ascii="Arial" w:hAnsi="Arial" w:cs="Arial"/>
          <w:color w:val="FF0000"/>
          <w:sz w:val="18"/>
          <w:szCs w:val="18"/>
        </w:rPr>
        <w:tab/>
      </w:r>
      <w:r w:rsidR="00124FB0">
        <w:rPr>
          <w:rFonts w:ascii="Arial" w:hAnsi="Arial" w:cs="Arial"/>
          <w:color w:val="FF0000"/>
          <w:sz w:val="18"/>
          <w:szCs w:val="18"/>
        </w:rPr>
        <w:tab/>
      </w:r>
      <w:r w:rsidR="00FA24FD">
        <w:rPr>
          <w:rFonts w:ascii="Arial" w:hAnsi="Arial" w:cs="Arial"/>
          <w:sz w:val="18"/>
          <w:szCs w:val="18"/>
        </w:rPr>
        <w:t>01</w:t>
      </w:r>
      <w:r>
        <w:rPr>
          <w:rFonts w:ascii="Arial" w:hAnsi="Arial" w:cs="Arial"/>
          <w:sz w:val="18"/>
          <w:szCs w:val="18"/>
        </w:rPr>
        <w:t>202 574875</w:t>
      </w:r>
      <w:r w:rsidR="00FA24FD">
        <w:rPr>
          <w:rFonts w:ascii="Arial" w:hAnsi="Arial" w:cs="Arial"/>
          <w:sz w:val="18"/>
          <w:szCs w:val="18"/>
        </w:rPr>
        <w:tab/>
      </w:r>
      <w:r w:rsidR="00FA24FD">
        <w:rPr>
          <w:rFonts w:ascii="Arial" w:hAnsi="Arial" w:cs="Arial"/>
          <w:sz w:val="18"/>
          <w:szCs w:val="18"/>
        </w:rPr>
        <w:tab/>
      </w:r>
      <w:r w:rsidR="009B384D">
        <w:rPr>
          <w:rFonts w:ascii="Arial" w:hAnsi="Arial" w:cs="Arial"/>
          <w:sz w:val="18"/>
          <w:szCs w:val="18"/>
        </w:rPr>
        <w:tab/>
      </w:r>
      <w:hyperlink r:id="rId11" w:history="1">
        <w:r w:rsidR="00291A57" w:rsidRPr="00140CDB">
          <w:rPr>
            <w:rStyle w:val="Hyperlink"/>
            <w:rFonts w:ascii="Arial" w:hAnsi="Arial" w:cs="Arial"/>
            <w:sz w:val="18"/>
            <w:szCs w:val="18"/>
          </w:rPr>
          <w:t>roy.pooledb@talktalk.net</w:t>
        </w:r>
      </w:hyperlink>
      <w:r w:rsidR="00291A57">
        <w:rPr>
          <w:rFonts w:ascii="Arial" w:hAnsi="Arial" w:cs="Arial"/>
          <w:sz w:val="18"/>
          <w:szCs w:val="18"/>
          <w:u w:val="single"/>
        </w:rPr>
        <w:t xml:space="preserve"> </w:t>
      </w:r>
      <w:r w:rsidR="009B384D" w:rsidRPr="008C0A13">
        <w:rPr>
          <w:rFonts w:ascii="Arial" w:hAnsi="Arial" w:cs="Arial"/>
          <w:sz w:val="18"/>
          <w:szCs w:val="18"/>
        </w:rPr>
        <w:tab/>
      </w:r>
      <w:r w:rsidR="00821825" w:rsidRPr="008C0A13">
        <w:rPr>
          <w:rFonts w:ascii="Arial" w:hAnsi="Arial" w:cs="Arial"/>
          <w:sz w:val="18"/>
          <w:szCs w:val="18"/>
        </w:rPr>
        <w:t xml:space="preserve"> </w:t>
      </w:r>
    </w:p>
    <w:p w:rsidR="00F81AAA" w:rsidRPr="00823AC0" w:rsidRDefault="002928C9">
      <w:pPr>
        <w:ind w:firstLine="426"/>
        <w:rPr>
          <w:rFonts w:ascii="Arial" w:hAnsi="Arial" w:cs="Arial"/>
          <w:sz w:val="18"/>
          <w:szCs w:val="18"/>
        </w:rPr>
      </w:pPr>
      <w:r>
        <w:rPr>
          <w:rFonts w:ascii="Arial" w:hAnsi="Arial" w:cs="Arial"/>
          <w:sz w:val="18"/>
          <w:szCs w:val="18"/>
        </w:rPr>
        <w:t>General Manager, Poole YC:</w:t>
      </w:r>
      <w:r w:rsidR="00823AC0" w:rsidRPr="00823AC0">
        <w:rPr>
          <w:rFonts w:ascii="Arial" w:hAnsi="Arial" w:cs="Arial"/>
          <w:sz w:val="18"/>
          <w:szCs w:val="18"/>
        </w:rPr>
        <w:tab/>
      </w:r>
      <w:r w:rsidR="00F81AAA" w:rsidRPr="00823AC0">
        <w:rPr>
          <w:rFonts w:ascii="Arial" w:hAnsi="Arial" w:cs="Arial"/>
          <w:sz w:val="18"/>
          <w:szCs w:val="18"/>
        </w:rPr>
        <w:t>01202 672687</w:t>
      </w:r>
      <w:r w:rsidR="00F81AAA" w:rsidRPr="00823AC0">
        <w:rPr>
          <w:rFonts w:ascii="Arial" w:hAnsi="Arial" w:cs="Arial"/>
          <w:sz w:val="18"/>
          <w:szCs w:val="18"/>
        </w:rPr>
        <w:tab/>
      </w:r>
      <w:r w:rsidR="00AF71CD">
        <w:rPr>
          <w:rFonts w:ascii="Arial" w:hAnsi="Arial" w:cs="Arial"/>
          <w:sz w:val="18"/>
          <w:szCs w:val="18"/>
        </w:rPr>
        <w:tab/>
      </w:r>
      <w:r w:rsidR="00AF71CD">
        <w:rPr>
          <w:rFonts w:ascii="Arial" w:hAnsi="Arial" w:cs="Arial"/>
          <w:sz w:val="18"/>
          <w:szCs w:val="18"/>
        </w:rPr>
        <w:tab/>
      </w:r>
      <w:hyperlink r:id="rId12" w:history="1">
        <w:r w:rsidR="00F81AAA" w:rsidRPr="00823AC0">
          <w:rPr>
            <w:rStyle w:val="Hyperlink"/>
            <w:rFonts w:ascii="Arial" w:hAnsi="Arial" w:cs="Arial"/>
            <w:sz w:val="18"/>
            <w:szCs w:val="18"/>
          </w:rPr>
          <w:t>genmgr@pooleyc.co.uk</w:t>
        </w:r>
      </w:hyperlink>
    </w:p>
    <w:p w:rsidR="00F81AAA" w:rsidRDefault="002928C9">
      <w:pPr>
        <w:ind w:firstLine="426"/>
        <w:rPr>
          <w:rFonts w:ascii="Tahoma" w:hAnsi="Tahoma" w:cs="Tahoma"/>
          <w:sz w:val="20"/>
          <w:szCs w:val="20"/>
        </w:rPr>
      </w:pPr>
      <w:r>
        <w:rPr>
          <w:rFonts w:ascii="Arial" w:hAnsi="Arial" w:cs="Arial"/>
          <w:sz w:val="18"/>
          <w:szCs w:val="18"/>
        </w:rPr>
        <w:t>Website:</w:t>
      </w:r>
      <w:r>
        <w:rPr>
          <w:rFonts w:ascii="Arial" w:hAnsi="Arial" w:cs="Arial"/>
          <w:sz w:val="18"/>
          <w:szCs w:val="18"/>
        </w:rPr>
        <w:tab/>
      </w:r>
      <w:r>
        <w:rPr>
          <w:rFonts w:ascii="Arial" w:hAnsi="Arial" w:cs="Arial"/>
          <w:sz w:val="18"/>
          <w:szCs w:val="18"/>
        </w:rPr>
        <w:tab/>
      </w:r>
      <w:r w:rsidR="00F81AAA" w:rsidRPr="00823AC0">
        <w:rPr>
          <w:rFonts w:ascii="Arial" w:hAnsi="Arial" w:cs="Arial"/>
          <w:sz w:val="18"/>
          <w:szCs w:val="18"/>
        </w:rPr>
        <w:tab/>
      </w:r>
      <w:r w:rsidR="00823AC0">
        <w:rPr>
          <w:rFonts w:ascii="Arial" w:hAnsi="Arial" w:cs="Arial"/>
          <w:sz w:val="18"/>
          <w:szCs w:val="18"/>
        </w:rPr>
        <w:tab/>
      </w:r>
      <w:r w:rsidR="00823AC0">
        <w:rPr>
          <w:rFonts w:ascii="Arial" w:hAnsi="Arial" w:cs="Arial"/>
          <w:sz w:val="18"/>
          <w:szCs w:val="18"/>
        </w:rPr>
        <w:tab/>
      </w:r>
      <w:r w:rsidR="00AF71CD">
        <w:rPr>
          <w:rFonts w:ascii="Arial" w:hAnsi="Arial" w:cs="Arial"/>
          <w:sz w:val="18"/>
          <w:szCs w:val="18"/>
        </w:rPr>
        <w:tab/>
      </w:r>
      <w:r w:rsidR="00AF71CD">
        <w:rPr>
          <w:rFonts w:ascii="Arial" w:hAnsi="Arial" w:cs="Arial"/>
          <w:sz w:val="18"/>
          <w:szCs w:val="18"/>
        </w:rPr>
        <w:tab/>
      </w:r>
      <w:hyperlink r:id="rId13" w:history="1">
        <w:r w:rsidR="00124FB0" w:rsidRPr="00B921F4">
          <w:rPr>
            <w:rStyle w:val="Hyperlink"/>
            <w:rFonts w:ascii="Arial" w:hAnsi="Arial" w:cs="Arial"/>
            <w:sz w:val="18"/>
            <w:szCs w:val="18"/>
          </w:rPr>
          <w:t>www.pooleyc.org.uk</w:t>
        </w:r>
      </w:hyperlink>
      <w:r w:rsidR="00823AC0">
        <w:rPr>
          <w:rFonts w:ascii="Tahoma" w:hAnsi="Tahoma" w:cs="Tahoma"/>
          <w:sz w:val="20"/>
          <w:szCs w:val="20"/>
        </w:rPr>
        <w:t xml:space="preserve"> </w:t>
      </w:r>
    </w:p>
    <w:sectPr w:rsidR="00F81AAA" w:rsidSect="000C1244">
      <w:footerReference w:type="default" r:id="rId14"/>
      <w:pgSz w:w="11906" w:h="16838"/>
      <w:pgMar w:top="709" w:right="1134" w:bottom="538" w:left="1134" w:header="720" w:footer="4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785" w:rsidRDefault="00B57785">
      <w:r>
        <w:separator/>
      </w:r>
    </w:p>
  </w:endnote>
  <w:endnote w:type="continuationSeparator" w:id="0">
    <w:p w:rsidR="00B57785" w:rsidRDefault="00B577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AA" w:rsidRPr="00E64C65" w:rsidRDefault="000C1244" w:rsidP="00384917">
    <w:pPr>
      <w:pStyle w:val="Footer"/>
      <w:ind w:left="720"/>
    </w:pPr>
    <w:fldSimple w:instr=" FILENAME   \* MERGEFORMAT ">
      <w:r w:rsidR="00DA6908">
        <w:rPr>
          <w:noProof/>
        </w:rPr>
        <w:t xml:space="preserve">NOR PYC YWDB </w:t>
      </w:r>
      <w:r w:rsidR="00106AB9">
        <w:rPr>
          <w:noProof/>
        </w:rPr>
        <w:t xml:space="preserve">May </w:t>
      </w:r>
      <w:r w:rsidR="00DA6908">
        <w:rPr>
          <w:noProof/>
        </w:rPr>
        <w:t>201</w:t>
      </w:r>
      <w:r w:rsidR="00106AB9">
        <w:rPr>
          <w:noProof/>
        </w:rPr>
        <w:t>7</w:t>
      </w:r>
      <w:r w:rsidR="00DA6908">
        <w:rPr>
          <w:noProof/>
        </w:rPr>
        <w:t xml:space="preserve">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785" w:rsidRDefault="00B57785">
      <w:r>
        <w:separator/>
      </w:r>
    </w:p>
  </w:footnote>
  <w:footnote w:type="continuationSeparator" w:id="0">
    <w:p w:rsidR="00B57785" w:rsidRDefault="00B57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E6E4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0000002"/>
    <w:multiLevelType w:val="multilevel"/>
    <w:tmpl w:val="00000002"/>
    <w:name w:val="WW8Num2"/>
    <w:lvl w:ilvl="0">
      <w:start w:val="1"/>
      <w:numFmt w:val="decimal"/>
      <w:pStyle w:val="Heading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6AC71B03"/>
    <w:multiLevelType w:val="hybridMultilevel"/>
    <w:tmpl w:val="E582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45BFA"/>
    <w:rsid w:val="00013DD3"/>
    <w:rsid w:val="0002124D"/>
    <w:rsid w:val="00023532"/>
    <w:rsid w:val="00037751"/>
    <w:rsid w:val="00061DD7"/>
    <w:rsid w:val="0006349B"/>
    <w:rsid w:val="000635CF"/>
    <w:rsid w:val="00064285"/>
    <w:rsid w:val="0006640C"/>
    <w:rsid w:val="000675C9"/>
    <w:rsid w:val="000709D9"/>
    <w:rsid w:val="00082C40"/>
    <w:rsid w:val="00094321"/>
    <w:rsid w:val="00096ED6"/>
    <w:rsid w:val="0009725C"/>
    <w:rsid w:val="000C08A0"/>
    <w:rsid w:val="000C1244"/>
    <w:rsid w:val="000C58D4"/>
    <w:rsid w:val="000E792A"/>
    <w:rsid w:val="000F35B4"/>
    <w:rsid w:val="000F5656"/>
    <w:rsid w:val="00102043"/>
    <w:rsid w:val="00106AB9"/>
    <w:rsid w:val="00124FB0"/>
    <w:rsid w:val="00125DEE"/>
    <w:rsid w:val="00127AC4"/>
    <w:rsid w:val="001370ED"/>
    <w:rsid w:val="00140540"/>
    <w:rsid w:val="00153C1B"/>
    <w:rsid w:val="00156688"/>
    <w:rsid w:val="00161753"/>
    <w:rsid w:val="001717E5"/>
    <w:rsid w:val="001732D2"/>
    <w:rsid w:val="00173A61"/>
    <w:rsid w:val="00174AC8"/>
    <w:rsid w:val="00185480"/>
    <w:rsid w:val="0019046E"/>
    <w:rsid w:val="00191B4B"/>
    <w:rsid w:val="001C2AC6"/>
    <w:rsid w:val="001D0892"/>
    <w:rsid w:val="001D2473"/>
    <w:rsid w:val="001D310C"/>
    <w:rsid w:val="001D3F62"/>
    <w:rsid w:val="001D797F"/>
    <w:rsid w:val="001E0304"/>
    <w:rsid w:val="001F5115"/>
    <w:rsid w:val="001F5B3C"/>
    <w:rsid w:val="001F622C"/>
    <w:rsid w:val="002000EA"/>
    <w:rsid w:val="00204346"/>
    <w:rsid w:val="00206466"/>
    <w:rsid w:val="002133A2"/>
    <w:rsid w:val="002239CA"/>
    <w:rsid w:val="00254FD3"/>
    <w:rsid w:val="00265222"/>
    <w:rsid w:val="00280CC0"/>
    <w:rsid w:val="00282806"/>
    <w:rsid w:val="0028420B"/>
    <w:rsid w:val="00287477"/>
    <w:rsid w:val="00291A57"/>
    <w:rsid w:val="002928C9"/>
    <w:rsid w:val="00297C47"/>
    <w:rsid w:val="002A11FC"/>
    <w:rsid w:val="002A445F"/>
    <w:rsid w:val="002C5377"/>
    <w:rsid w:val="002C7769"/>
    <w:rsid w:val="002D2621"/>
    <w:rsid w:val="002D2E81"/>
    <w:rsid w:val="002E4FEB"/>
    <w:rsid w:val="002E6D64"/>
    <w:rsid w:val="002F018A"/>
    <w:rsid w:val="002F2B5B"/>
    <w:rsid w:val="003123BA"/>
    <w:rsid w:val="00314B6B"/>
    <w:rsid w:val="0032177E"/>
    <w:rsid w:val="00330FF5"/>
    <w:rsid w:val="003314DE"/>
    <w:rsid w:val="003422C2"/>
    <w:rsid w:val="00342BAF"/>
    <w:rsid w:val="003433A1"/>
    <w:rsid w:val="00344998"/>
    <w:rsid w:val="00366D74"/>
    <w:rsid w:val="003731C3"/>
    <w:rsid w:val="00384917"/>
    <w:rsid w:val="003850D0"/>
    <w:rsid w:val="00394921"/>
    <w:rsid w:val="003B00D4"/>
    <w:rsid w:val="003B52FB"/>
    <w:rsid w:val="003C5553"/>
    <w:rsid w:val="003D1FB6"/>
    <w:rsid w:val="003E0292"/>
    <w:rsid w:val="003E0CA4"/>
    <w:rsid w:val="003E2B14"/>
    <w:rsid w:val="003E66A2"/>
    <w:rsid w:val="003F0DB9"/>
    <w:rsid w:val="003F4862"/>
    <w:rsid w:val="003F7240"/>
    <w:rsid w:val="003F79E9"/>
    <w:rsid w:val="00400AA7"/>
    <w:rsid w:val="0042311A"/>
    <w:rsid w:val="00437365"/>
    <w:rsid w:val="004400A8"/>
    <w:rsid w:val="00443DD8"/>
    <w:rsid w:val="00450C92"/>
    <w:rsid w:val="0045551A"/>
    <w:rsid w:val="00483D47"/>
    <w:rsid w:val="00496C18"/>
    <w:rsid w:val="004A0286"/>
    <w:rsid w:val="004C647E"/>
    <w:rsid w:val="004E516C"/>
    <w:rsid w:val="00506022"/>
    <w:rsid w:val="005155A2"/>
    <w:rsid w:val="0051562F"/>
    <w:rsid w:val="00522298"/>
    <w:rsid w:val="00530E43"/>
    <w:rsid w:val="005472D2"/>
    <w:rsid w:val="0054794E"/>
    <w:rsid w:val="00564519"/>
    <w:rsid w:val="005761F7"/>
    <w:rsid w:val="00587E12"/>
    <w:rsid w:val="00590D72"/>
    <w:rsid w:val="005C3059"/>
    <w:rsid w:val="005C3AC8"/>
    <w:rsid w:val="005D0329"/>
    <w:rsid w:val="005E1D86"/>
    <w:rsid w:val="005E7902"/>
    <w:rsid w:val="005F6770"/>
    <w:rsid w:val="00612044"/>
    <w:rsid w:val="0061396C"/>
    <w:rsid w:val="00613B3A"/>
    <w:rsid w:val="00621D60"/>
    <w:rsid w:val="00626676"/>
    <w:rsid w:val="00632ABE"/>
    <w:rsid w:val="00632FB1"/>
    <w:rsid w:val="00637307"/>
    <w:rsid w:val="00661E53"/>
    <w:rsid w:val="006666DE"/>
    <w:rsid w:val="00670465"/>
    <w:rsid w:val="006722DC"/>
    <w:rsid w:val="00672E12"/>
    <w:rsid w:val="00675166"/>
    <w:rsid w:val="00676AF5"/>
    <w:rsid w:val="00686A7C"/>
    <w:rsid w:val="006E2674"/>
    <w:rsid w:val="006E669E"/>
    <w:rsid w:val="007262EA"/>
    <w:rsid w:val="00736F9B"/>
    <w:rsid w:val="0075636D"/>
    <w:rsid w:val="00765DBD"/>
    <w:rsid w:val="00770380"/>
    <w:rsid w:val="007760EE"/>
    <w:rsid w:val="00784F88"/>
    <w:rsid w:val="00794823"/>
    <w:rsid w:val="007948F5"/>
    <w:rsid w:val="007A0540"/>
    <w:rsid w:val="007A1CB1"/>
    <w:rsid w:val="007C0759"/>
    <w:rsid w:val="007C619E"/>
    <w:rsid w:val="007C6F19"/>
    <w:rsid w:val="007C7BAA"/>
    <w:rsid w:val="007D72DE"/>
    <w:rsid w:val="007F5EC0"/>
    <w:rsid w:val="007F7D20"/>
    <w:rsid w:val="0080735F"/>
    <w:rsid w:val="00811276"/>
    <w:rsid w:val="00821825"/>
    <w:rsid w:val="00823AC0"/>
    <w:rsid w:val="00824855"/>
    <w:rsid w:val="008305F5"/>
    <w:rsid w:val="00832D60"/>
    <w:rsid w:val="00846691"/>
    <w:rsid w:val="00860E3F"/>
    <w:rsid w:val="0086255D"/>
    <w:rsid w:val="00864BEC"/>
    <w:rsid w:val="00873348"/>
    <w:rsid w:val="0088139D"/>
    <w:rsid w:val="00885479"/>
    <w:rsid w:val="00893F38"/>
    <w:rsid w:val="008A2369"/>
    <w:rsid w:val="008A7A60"/>
    <w:rsid w:val="008B0A3F"/>
    <w:rsid w:val="008B2C33"/>
    <w:rsid w:val="008C0A13"/>
    <w:rsid w:val="008C4579"/>
    <w:rsid w:val="008D4338"/>
    <w:rsid w:val="008D578D"/>
    <w:rsid w:val="008D6D6B"/>
    <w:rsid w:val="008D7A4C"/>
    <w:rsid w:val="008E5915"/>
    <w:rsid w:val="008F643B"/>
    <w:rsid w:val="0090220A"/>
    <w:rsid w:val="009326B0"/>
    <w:rsid w:val="00937DE5"/>
    <w:rsid w:val="00940B5A"/>
    <w:rsid w:val="00945BFA"/>
    <w:rsid w:val="00947A73"/>
    <w:rsid w:val="00952C7B"/>
    <w:rsid w:val="00957975"/>
    <w:rsid w:val="00966DD5"/>
    <w:rsid w:val="00971A97"/>
    <w:rsid w:val="0098004B"/>
    <w:rsid w:val="009813EB"/>
    <w:rsid w:val="00983D2C"/>
    <w:rsid w:val="009937E5"/>
    <w:rsid w:val="0099703B"/>
    <w:rsid w:val="009A05D7"/>
    <w:rsid w:val="009B1857"/>
    <w:rsid w:val="009B384D"/>
    <w:rsid w:val="009C1969"/>
    <w:rsid w:val="009D665A"/>
    <w:rsid w:val="00A014E9"/>
    <w:rsid w:val="00A14128"/>
    <w:rsid w:val="00A24714"/>
    <w:rsid w:val="00A34229"/>
    <w:rsid w:val="00A47F08"/>
    <w:rsid w:val="00A57198"/>
    <w:rsid w:val="00A67B1E"/>
    <w:rsid w:val="00A701C3"/>
    <w:rsid w:val="00A830D0"/>
    <w:rsid w:val="00A831A3"/>
    <w:rsid w:val="00A859E7"/>
    <w:rsid w:val="00A9239C"/>
    <w:rsid w:val="00AA04B3"/>
    <w:rsid w:val="00AA4DD4"/>
    <w:rsid w:val="00AB2011"/>
    <w:rsid w:val="00AC2081"/>
    <w:rsid w:val="00AC3080"/>
    <w:rsid w:val="00AC7E97"/>
    <w:rsid w:val="00AD7EEC"/>
    <w:rsid w:val="00AE257F"/>
    <w:rsid w:val="00AF57CC"/>
    <w:rsid w:val="00AF71CD"/>
    <w:rsid w:val="00B12D9B"/>
    <w:rsid w:val="00B21D2D"/>
    <w:rsid w:val="00B227AF"/>
    <w:rsid w:val="00B312B2"/>
    <w:rsid w:val="00B4046D"/>
    <w:rsid w:val="00B51B66"/>
    <w:rsid w:val="00B54E93"/>
    <w:rsid w:val="00B57785"/>
    <w:rsid w:val="00B641BA"/>
    <w:rsid w:val="00B64D61"/>
    <w:rsid w:val="00B721F2"/>
    <w:rsid w:val="00B804ED"/>
    <w:rsid w:val="00B84699"/>
    <w:rsid w:val="00B901E3"/>
    <w:rsid w:val="00B90A52"/>
    <w:rsid w:val="00B930D1"/>
    <w:rsid w:val="00BB3F39"/>
    <w:rsid w:val="00BB7D95"/>
    <w:rsid w:val="00BD1388"/>
    <w:rsid w:val="00BD322E"/>
    <w:rsid w:val="00BD50CF"/>
    <w:rsid w:val="00BD51CC"/>
    <w:rsid w:val="00BD5496"/>
    <w:rsid w:val="00BE05B0"/>
    <w:rsid w:val="00BE2D66"/>
    <w:rsid w:val="00BF60B5"/>
    <w:rsid w:val="00C07C4B"/>
    <w:rsid w:val="00C2555D"/>
    <w:rsid w:val="00C30349"/>
    <w:rsid w:val="00C3491C"/>
    <w:rsid w:val="00C377D1"/>
    <w:rsid w:val="00C37B01"/>
    <w:rsid w:val="00C537C6"/>
    <w:rsid w:val="00C620F3"/>
    <w:rsid w:val="00C6577D"/>
    <w:rsid w:val="00C85A86"/>
    <w:rsid w:val="00CA0302"/>
    <w:rsid w:val="00CB13B9"/>
    <w:rsid w:val="00CB7358"/>
    <w:rsid w:val="00CC0944"/>
    <w:rsid w:val="00CC1B4A"/>
    <w:rsid w:val="00CD4FDC"/>
    <w:rsid w:val="00CD677F"/>
    <w:rsid w:val="00CE29B0"/>
    <w:rsid w:val="00D12898"/>
    <w:rsid w:val="00D20B63"/>
    <w:rsid w:val="00D33602"/>
    <w:rsid w:val="00D45EFD"/>
    <w:rsid w:val="00D52B97"/>
    <w:rsid w:val="00D56B9B"/>
    <w:rsid w:val="00D57627"/>
    <w:rsid w:val="00D92C38"/>
    <w:rsid w:val="00D9446C"/>
    <w:rsid w:val="00DA3783"/>
    <w:rsid w:val="00DA621C"/>
    <w:rsid w:val="00DA6908"/>
    <w:rsid w:val="00DB4110"/>
    <w:rsid w:val="00DB4DDA"/>
    <w:rsid w:val="00DB5F56"/>
    <w:rsid w:val="00DB70B0"/>
    <w:rsid w:val="00DD47B9"/>
    <w:rsid w:val="00DE0FB6"/>
    <w:rsid w:val="00DF023A"/>
    <w:rsid w:val="00DF5709"/>
    <w:rsid w:val="00DF6861"/>
    <w:rsid w:val="00E15F31"/>
    <w:rsid w:val="00E2778F"/>
    <w:rsid w:val="00E32586"/>
    <w:rsid w:val="00E330AD"/>
    <w:rsid w:val="00E41D13"/>
    <w:rsid w:val="00E54B70"/>
    <w:rsid w:val="00E64C65"/>
    <w:rsid w:val="00E64D09"/>
    <w:rsid w:val="00E65BBF"/>
    <w:rsid w:val="00E679D2"/>
    <w:rsid w:val="00E84BF4"/>
    <w:rsid w:val="00E9345A"/>
    <w:rsid w:val="00EA0A52"/>
    <w:rsid w:val="00EA3470"/>
    <w:rsid w:val="00EA472B"/>
    <w:rsid w:val="00EB23D3"/>
    <w:rsid w:val="00EB5E74"/>
    <w:rsid w:val="00EC080B"/>
    <w:rsid w:val="00EC3C7E"/>
    <w:rsid w:val="00EC4830"/>
    <w:rsid w:val="00ED5AE3"/>
    <w:rsid w:val="00ED7DBC"/>
    <w:rsid w:val="00ED7F05"/>
    <w:rsid w:val="00EE4D57"/>
    <w:rsid w:val="00EF56DB"/>
    <w:rsid w:val="00F035CB"/>
    <w:rsid w:val="00F20B8A"/>
    <w:rsid w:val="00F3578A"/>
    <w:rsid w:val="00F42349"/>
    <w:rsid w:val="00F47527"/>
    <w:rsid w:val="00F622DD"/>
    <w:rsid w:val="00F64BBB"/>
    <w:rsid w:val="00F7152D"/>
    <w:rsid w:val="00F71C86"/>
    <w:rsid w:val="00F81AAA"/>
    <w:rsid w:val="00F84A6F"/>
    <w:rsid w:val="00FA0532"/>
    <w:rsid w:val="00FA24FD"/>
    <w:rsid w:val="00FA759E"/>
    <w:rsid w:val="00FC5B80"/>
    <w:rsid w:val="00FD1459"/>
    <w:rsid w:val="00FD1799"/>
    <w:rsid w:val="00FD33C7"/>
    <w:rsid w:val="00FD4470"/>
    <w:rsid w:val="00FD5933"/>
    <w:rsid w:val="00FE7AC6"/>
    <w:rsid w:val="00FF22F4"/>
    <w:rsid w:val="00FF4A5E"/>
    <w:rsid w:val="00FF6742"/>
    <w:rsid w:val="00FF7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2C"/>
    <w:pPr>
      <w:suppressAutoHyphens/>
    </w:pPr>
    <w:rPr>
      <w:sz w:val="24"/>
      <w:szCs w:val="24"/>
      <w:lang w:eastAsia="ar-SA"/>
    </w:rPr>
  </w:style>
  <w:style w:type="paragraph" w:styleId="Heading1">
    <w:name w:val="heading 1"/>
    <w:basedOn w:val="Normal"/>
    <w:next w:val="Normal"/>
    <w:qFormat/>
    <w:rsid w:val="000C1244"/>
    <w:pPr>
      <w:keepNext/>
      <w:numPr>
        <w:numId w:val="1"/>
      </w:numPr>
      <w:spacing w:before="240" w:after="60"/>
      <w:outlineLvl w:val="0"/>
    </w:pPr>
    <w:rPr>
      <w:rFonts w:ascii="Arial" w:hAnsi="Arial" w:cs="Arial"/>
      <w:b/>
      <w:bCs/>
      <w:color w:val="000000"/>
      <w:kern w:val="1"/>
      <w:sz w:val="32"/>
      <w:szCs w:val="32"/>
    </w:rPr>
  </w:style>
  <w:style w:type="paragraph" w:styleId="Heading2">
    <w:name w:val="heading 2"/>
    <w:next w:val="BodyText"/>
    <w:qFormat/>
    <w:rsid w:val="000C1244"/>
    <w:pPr>
      <w:numPr>
        <w:ilvl w:val="1"/>
        <w:numId w:val="1"/>
      </w:numPr>
      <w:suppressAutoHyphens/>
      <w:jc w:val="both"/>
      <w:outlineLvl w:val="1"/>
    </w:pPr>
    <w:rPr>
      <w:rFonts w:eastAsia="Arial"/>
      <w:b/>
      <w:bCs/>
      <w:color w:val="000000"/>
      <w:kern w:val="1"/>
      <w:sz w:val="28"/>
      <w:szCs w:val="28"/>
      <w:lang w:val="en-US" w:eastAsia="ar-SA"/>
    </w:rPr>
  </w:style>
  <w:style w:type="paragraph" w:styleId="Heading3">
    <w:name w:val="heading 3"/>
    <w:basedOn w:val="Normal"/>
    <w:next w:val="Normal"/>
    <w:qFormat/>
    <w:rsid w:val="000C1244"/>
    <w:pPr>
      <w:keepNext/>
      <w:numPr>
        <w:ilvl w:val="2"/>
        <w:numId w:val="1"/>
      </w:numPr>
      <w:spacing w:before="240" w:after="60"/>
      <w:outlineLvl w:val="2"/>
    </w:pPr>
    <w:rPr>
      <w:rFonts w:ascii="Arial" w:hAnsi="Arial" w:cs="Arial"/>
      <w:b/>
      <w:bCs/>
      <w:color w:val="000000"/>
      <w:kern w:val="1"/>
      <w:sz w:val="26"/>
      <w:szCs w:val="26"/>
    </w:rPr>
  </w:style>
  <w:style w:type="paragraph" w:styleId="Heading4">
    <w:name w:val="heading 4"/>
    <w:basedOn w:val="Normal"/>
    <w:next w:val="Normal"/>
    <w:qFormat/>
    <w:rsid w:val="000C1244"/>
    <w:pPr>
      <w:keepNext/>
      <w:numPr>
        <w:ilvl w:val="3"/>
        <w:numId w:val="1"/>
      </w:numPr>
      <w:spacing w:before="240" w:after="60"/>
      <w:outlineLvl w:val="3"/>
    </w:pPr>
    <w:rPr>
      <w:b/>
      <w:bCs/>
      <w:color w:val="000000"/>
      <w:kern w:val="1"/>
      <w:sz w:val="28"/>
      <w:szCs w:val="28"/>
    </w:rPr>
  </w:style>
  <w:style w:type="paragraph" w:styleId="Heading5">
    <w:name w:val="heading 5"/>
    <w:basedOn w:val="Normal"/>
    <w:next w:val="Normal"/>
    <w:qFormat/>
    <w:rsid w:val="000C1244"/>
    <w:pPr>
      <w:numPr>
        <w:ilvl w:val="4"/>
        <w:numId w:val="1"/>
      </w:numPr>
      <w:spacing w:before="240" w:after="60"/>
      <w:outlineLvl w:val="4"/>
    </w:pPr>
    <w:rPr>
      <w:b/>
      <w:bCs/>
      <w:i/>
      <w:iCs/>
      <w:color w:val="000000"/>
      <w:kern w:val="1"/>
      <w:sz w:val="26"/>
      <w:szCs w:val="26"/>
    </w:rPr>
  </w:style>
  <w:style w:type="paragraph" w:styleId="Heading6">
    <w:name w:val="heading 6"/>
    <w:basedOn w:val="Normal"/>
    <w:next w:val="Normal"/>
    <w:qFormat/>
    <w:rsid w:val="000C1244"/>
    <w:pPr>
      <w:numPr>
        <w:ilvl w:val="5"/>
        <w:numId w:val="1"/>
      </w:numPr>
      <w:spacing w:before="240" w:after="60"/>
      <w:outlineLvl w:val="5"/>
    </w:pPr>
    <w:rPr>
      <w:b/>
      <w:bCs/>
      <w:color w:val="000000"/>
      <w:kern w:val="1"/>
      <w:sz w:val="22"/>
      <w:szCs w:val="22"/>
    </w:rPr>
  </w:style>
  <w:style w:type="paragraph" w:styleId="Heading7">
    <w:name w:val="heading 7"/>
    <w:basedOn w:val="Normal"/>
    <w:next w:val="Normal"/>
    <w:qFormat/>
    <w:rsid w:val="000C1244"/>
    <w:pPr>
      <w:numPr>
        <w:ilvl w:val="6"/>
        <w:numId w:val="1"/>
      </w:numPr>
      <w:spacing w:before="240" w:after="60"/>
      <w:outlineLvl w:val="6"/>
    </w:pPr>
    <w:rPr>
      <w:color w:val="000000"/>
      <w:kern w:val="1"/>
    </w:rPr>
  </w:style>
  <w:style w:type="paragraph" w:styleId="Heading8">
    <w:name w:val="heading 8"/>
    <w:basedOn w:val="Normal"/>
    <w:next w:val="Normal"/>
    <w:qFormat/>
    <w:rsid w:val="000C1244"/>
    <w:pPr>
      <w:numPr>
        <w:ilvl w:val="7"/>
        <w:numId w:val="1"/>
      </w:numPr>
      <w:spacing w:before="240" w:after="60"/>
      <w:outlineLvl w:val="7"/>
    </w:pPr>
    <w:rPr>
      <w:i/>
      <w:iCs/>
      <w:color w:val="000000"/>
      <w:kern w:val="1"/>
    </w:rPr>
  </w:style>
  <w:style w:type="paragraph" w:styleId="Heading9">
    <w:name w:val="heading 9"/>
    <w:basedOn w:val="Normal"/>
    <w:next w:val="Normal"/>
    <w:qFormat/>
    <w:rsid w:val="000C1244"/>
    <w:pPr>
      <w:numPr>
        <w:ilvl w:val="8"/>
        <w:numId w:val="1"/>
      </w:numPr>
      <w:spacing w:before="240" w:after="60"/>
      <w:outlineLvl w:val="8"/>
    </w:pPr>
    <w:rPr>
      <w:rFonts w:ascii="Arial" w:hAnsi="Arial" w:cs="Arial"/>
      <w:color w:val="000000"/>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0C1244"/>
    <w:rPr>
      <w:rFonts w:ascii="Symbol" w:hAnsi="Symbol"/>
    </w:rPr>
  </w:style>
  <w:style w:type="character" w:customStyle="1" w:styleId="WW8Num4z0">
    <w:name w:val="WW8Num4z0"/>
    <w:rsid w:val="000C1244"/>
    <w:rPr>
      <w:rFonts w:ascii="Symbol" w:hAnsi="Symbol"/>
    </w:rPr>
  </w:style>
  <w:style w:type="character" w:customStyle="1" w:styleId="Absatz-Standardschriftart">
    <w:name w:val="Absatz-Standardschriftart"/>
    <w:rsid w:val="000C1244"/>
  </w:style>
  <w:style w:type="character" w:customStyle="1" w:styleId="WW8Num6z0">
    <w:name w:val="WW8Num6z0"/>
    <w:rsid w:val="000C1244"/>
    <w:rPr>
      <w:rFonts w:ascii="Symbol" w:hAnsi="Symbol"/>
    </w:rPr>
  </w:style>
  <w:style w:type="character" w:customStyle="1" w:styleId="WW8Num6z1">
    <w:name w:val="WW8Num6z1"/>
    <w:rsid w:val="000C1244"/>
    <w:rPr>
      <w:rFonts w:ascii="Courier New" w:hAnsi="Courier New" w:cs="Courier New"/>
    </w:rPr>
  </w:style>
  <w:style w:type="character" w:customStyle="1" w:styleId="WW8Num6z2">
    <w:name w:val="WW8Num6z2"/>
    <w:rsid w:val="000C1244"/>
    <w:rPr>
      <w:rFonts w:ascii="Wingdings" w:hAnsi="Wingdings"/>
    </w:rPr>
  </w:style>
  <w:style w:type="character" w:customStyle="1" w:styleId="WW-Absatz-Standardschriftart">
    <w:name w:val="WW-Absatz-Standardschriftart"/>
    <w:rsid w:val="000C1244"/>
  </w:style>
  <w:style w:type="character" w:customStyle="1" w:styleId="WW-DefaultParagraphFont">
    <w:name w:val="WW-Default Paragraph Font"/>
    <w:rsid w:val="000C1244"/>
  </w:style>
  <w:style w:type="character" w:customStyle="1" w:styleId="WW-Absatz-Standardschriftart1">
    <w:name w:val="WW-Absatz-Standardschriftart1"/>
    <w:rsid w:val="000C1244"/>
  </w:style>
  <w:style w:type="character" w:customStyle="1" w:styleId="WW-Absatz-Standardschriftart11">
    <w:name w:val="WW-Absatz-Standardschriftart11"/>
    <w:rsid w:val="000C1244"/>
  </w:style>
  <w:style w:type="character" w:customStyle="1" w:styleId="WW-Absatz-Standardschriftart111">
    <w:name w:val="WW-Absatz-Standardschriftart111"/>
    <w:rsid w:val="000C1244"/>
  </w:style>
  <w:style w:type="character" w:customStyle="1" w:styleId="WW-Absatz-Standardschriftart1111">
    <w:name w:val="WW-Absatz-Standardschriftart1111"/>
    <w:rsid w:val="000C1244"/>
  </w:style>
  <w:style w:type="character" w:customStyle="1" w:styleId="WW8Num1z0">
    <w:name w:val="WW8Num1z0"/>
    <w:rsid w:val="000C1244"/>
    <w:rPr>
      <w:rFonts w:ascii="Symbol" w:hAnsi="Symbol"/>
      <w:color w:val="auto"/>
    </w:rPr>
  </w:style>
  <w:style w:type="character" w:customStyle="1" w:styleId="WW8Num1z1">
    <w:name w:val="WW8Num1z1"/>
    <w:rsid w:val="000C1244"/>
    <w:rPr>
      <w:rFonts w:ascii="Courier New" w:hAnsi="Courier New" w:cs="Courier New"/>
    </w:rPr>
  </w:style>
  <w:style w:type="character" w:customStyle="1" w:styleId="WW8Num1z2">
    <w:name w:val="WW8Num1z2"/>
    <w:rsid w:val="000C1244"/>
    <w:rPr>
      <w:rFonts w:ascii="Wingdings" w:hAnsi="Wingdings"/>
    </w:rPr>
  </w:style>
  <w:style w:type="character" w:customStyle="1" w:styleId="WW8Num1z3">
    <w:name w:val="WW8Num1z3"/>
    <w:rsid w:val="000C1244"/>
    <w:rPr>
      <w:rFonts w:ascii="Symbol" w:hAnsi="Symbol"/>
    </w:rPr>
  </w:style>
  <w:style w:type="character" w:customStyle="1" w:styleId="WW-DefaultParagraphFont1">
    <w:name w:val="WW-Default Paragraph Font1"/>
    <w:rsid w:val="000C1244"/>
  </w:style>
  <w:style w:type="character" w:styleId="Hyperlink">
    <w:name w:val="Hyperlink"/>
    <w:rsid w:val="000C1244"/>
    <w:rPr>
      <w:color w:val="0000FF"/>
      <w:u w:val="single"/>
    </w:rPr>
  </w:style>
  <w:style w:type="character" w:customStyle="1" w:styleId="NumberingSymbols">
    <w:name w:val="Numbering Symbols"/>
    <w:rsid w:val="000C1244"/>
  </w:style>
  <w:style w:type="character" w:customStyle="1" w:styleId="FooterChar">
    <w:name w:val="Footer Char"/>
    <w:rsid w:val="000C1244"/>
    <w:rPr>
      <w:sz w:val="24"/>
      <w:szCs w:val="24"/>
    </w:rPr>
  </w:style>
  <w:style w:type="paragraph" w:customStyle="1" w:styleId="Heading">
    <w:name w:val="Heading"/>
    <w:basedOn w:val="Normal"/>
    <w:next w:val="BodyText"/>
    <w:rsid w:val="000C1244"/>
    <w:pPr>
      <w:keepNext/>
      <w:spacing w:before="240" w:after="120"/>
    </w:pPr>
    <w:rPr>
      <w:rFonts w:ascii="Arial" w:eastAsia="SimSun" w:hAnsi="Arial" w:cs="Lucida Sans"/>
      <w:sz w:val="28"/>
      <w:szCs w:val="28"/>
    </w:rPr>
  </w:style>
  <w:style w:type="paragraph" w:styleId="BodyText">
    <w:name w:val="Body Text"/>
    <w:basedOn w:val="Normal"/>
    <w:rsid w:val="000C1244"/>
    <w:pPr>
      <w:spacing w:after="120"/>
    </w:pPr>
  </w:style>
  <w:style w:type="paragraph" w:styleId="List">
    <w:name w:val="List"/>
    <w:basedOn w:val="BodyText"/>
    <w:rsid w:val="000C1244"/>
    <w:rPr>
      <w:rFonts w:cs="Lucida Sans"/>
    </w:rPr>
  </w:style>
  <w:style w:type="paragraph" w:styleId="Caption">
    <w:name w:val="caption"/>
    <w:basedOn w:val="Normal"/>
    <w:qFormat/>
    <w:rsid w:val="000C1244"/>
    <w:pPr>
      <w:suppressLineNumbers/>
      <w:spacing w:before="120" w:after="120"/>
    </w:pPr>
    <w:rPr>
      <w:rFonts w:cs="Lucida Sans"/>
      <w:i/>
      <w:iCs/>
    </w:rPr>
  </w:style>
  <w:style w:type="paragraph" w:customStyle="1" w:styleId="Index">
    <w:name w:val="Index"/>
    <w:basedOn w:val="Normal"/>
    <w:rsid w:val="000C1244"/>
    <w:pPr>
      <w:suppressLineNumbers/>
    </w:pPr>
    <w:rPr>
      <w:rFonts w:cs="Lucida Sans"/>
    </w:rPr>
  </w:style>
  <w:style w:type="paragraph" w:styleId="Header">
    <w:name w:val="header"/>
    <w:basedOn w:val="Normal"/>
    <w:rsid w:val="000C1244"/>
    <w:pPr>
      <w:tabs>
        <w:tab w:val="center" w:pos="4320"/>
        <w:tab w:val="right" w:pos="8640"/>
      </w:tabs>
    </w:pPr>
  </w:style>
  <w:style w:type="paragraph" w:styleId="Footer">
    <w:name w:val="footer"/>
    <w:basedOn w:val="Normal"/>
    <w:rsid w:val="000C1244"/>
    <w:pPr>
      <w:tabs>
        <w:tab w:val="center" w:pos="4320"/>
        <w:tab w:val="right" w:pos="8640"/>
      </w:tabs>
    </w:pPr>
  </w:style>
  <w:style w:type="paragraph" w:styleId="BodyText2">
    <w:name w:val="Body Text 2"/>
    <w:rsid w:val="000C1244"/>
    <w:pPr>
      <w:suppressAutoHyphens/>
      <w:ind w:left="720"/>
      <w:jc w:val="both"/>
    </w:pPr>
    <w:rPr>
      <w:rFonts w:eastAsia="Arial"/>
      <w:b/>
      <w:bCs/>
      <w:i/>
      <w:iCs/>
      <w:color w:val="000000"/>
      <w:kern w:val="1"/>
      <w:sz w:val="24"/>
      <w:szCs w:val="24"/>
      <w:lang w:val="en-US" w:eastAsia="ar-SA"/>
    </w:rPr>
  </w:style>
  <w:style w:type="paragraph" w:styleId="BalloonText">
    <w:name w:val="Balloon Text"/>
    <w:basedOn w:val="Normal"/>
    <w:rsid w:val="000C1244"/>
    <w:rPr>
      <w:rFonts w:ascii="Tahoma" w:hAnsi="Tahoma" w:cs="Tahoma"/>
      <w:sz w:val="16"/>
      <w:szCs w:val="16"/>
    </w:rPr>
  </w:style>
  <w:style w:type="paragraph" w:customStyle="1" w:styleId="TableContents">
    <w:name w:val="Table Contents"/>
    <w:basedOn w:val="Normal"/>
    <w:rsid w:val="000C1244"/>
    <w:pPr>
      <w:suppressLineNumbers/>
    </w:pPr>
  </w:style>
  <w:style w:type="paragraph" w:customStyle="1" w:styleId="TableHeading">
    <w:name w:val="Table Heading"/>
    <w:basedOn w:val="TableContents"/>
    <w:rsid w:val="000C1244"/>
    <w:pPr>
      <w:jc w:val="center"/>
    </w:pPr>
    <w:rPr>
      <w:b/>
      <w:bCs/>
    </w:rPr>
  </w:style>
  <w:style w:type="paragraph" w:customStyle="1" w:styleId="Heading10">
    <w:name w:val="Heading 10"/>
    <w:basedOn w:val="Heading"/>
    <w:next w:val="BodyText"/>
    <w:rsid w:val="000C1244"/>
    <w:pPr>
      <w:numPr>
        <w:numId w:val="2"/>
      </w:numPr>
    </w:pPr>
    <w:rPr>
      <w:b/>
      <w:bCs/>
      <w:sz w:val="21"/>
      <w:szCs w:val="21"/>
    </w:rPr>
  </w:style>
  <w:style w:type="paragraph" w:styleId="NormalWeb">
    <w:name w:val="Normal (Web)"/>
    <w:basedOn w:val="Normal"/>
    <w:rsid w:val="000C1244"/>
    <w:pPr>
      <w:spacing w:before="100" w:after="100"/>
    </w:pPr>
    <w:rPr>
      <w:sz w:val="20"/>
      <w:lang w:val="en-US"/>
    </w:rPr>
  </w:style>
  <w:style w:type="paragraph" w:styleId="ListParagraph">
    <w:name w:val="List Paragraph"/>
    <w:basedOn w:val="Normal"/>
    <w:qFormat/>
    <w:rsid w:val="000C1244"/>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2C"/>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color w:val="000000"/>
      <w:kern w:val="1"/>
      <w:sz w:val="32"/>
      <w:szCs w:val="32"/>
    </w:rPr>
  </w:style>
  <w:style w:type="paragraph" w:styleId="Heading2">
    <w:name w:val="heading 2"/>
    <w:next w:val="BodyText"/>
    <w:qFormat/>
    <w:pPr>
      <w:numPr>
        <w:ilvl w:val="1"/>
        <w:numId w:val="1"/>
      </w:numPr>
      <w:suppressAutoHyphens/>
      <w:jc w:val="both"/>
      <w:outlineLvl w:val="1"/>
    </w:pPr>
    <w:rPr>
      <w:rFonts w:eastAsia="Arial"/>
      <w:b/>
      <w:bCs/>
      <w:color w:val="000000"/>
      <w:kern w:val="1"/>
      <w:sz w:val="28"/>
      <w:szCs w:val="28"/>
      <w:lang w:val="en-US" w:eastAsia="ar-SA"/>
    </w:rPr>
  </w:style>
  <w:style w:type="paragraph" w:styleId="Heading3">
    <w:name w:val="heading 3"/>
    <w:basedOn w:val="Normal"/>
    <w:next w:val="Normal"/>
    <w:qFormat/>
    <w:pPr>
      <w:keepNext/>
      <w:numPr>
        <w:ilvl w:val="2"/>
        <w:numId w:val="1"/>
      </w:numPr>
      <w:spacing w:before="240" w:after="60"/>
      <w:outlineLvl w:val="2"/>
    </w:pPr>
    <w:rPr>
      <w:rFonts w:ascii="Arial" w:hAnsi="Arial" w:cs="Arial"/>
      <w:b/>
      <w:bCs/>
      <w:color w:val="000000"/>
      <w:kern w:val="1"/>
      <w:sz w:val="26"/>
      <w:szCs w:val="26"/>
    </w:rPr>
  </w:style>
  <w:style w:type="paragraph" w:styleId="Heading4">
    <w:name w:val="heading 4"/>
    <w:basedOn w:val="Normal"/>
    <w:next w:val="Normal"/>
    <w:qFormat/>
    <w:pPr>
      <w:keepNext/>
      <w:numPr>
        <w:ilvl w:val="3"/>
        <w:numId w:val="1"/>
      </w:numPr>
      <w:spacing w:before="240" w:after="60"/>
      <w:outlineLvl w:val="3"/>
    </w:pPr>
    <w:rPr>
      <w:b/>
      <w:bCs/>
      <w:color w:val="000000"/>
      <w:kern w:val="1"/>
      <w:sz w:val="28"/>
      <w:szCs w:val="28"/>
    </w:rPr>
  </w:style>
  <w:style w:type="paragraph" w:styleId="Heading5">
    <w:name w:val="heading 5"/>
    <w:basedOn w:val="Normal"/>
    <w:next w:val="Normal"/>
    <w:qFormat/>
    <w:pPr>
      <w:numPr>
        <w:ilvl w:val="4"/>
        <w:numId w:val="1"/>
      </w:numPr>
      <w:spacing w:before="240" w:after="60"/>
      <w:outlineLvl w:val="4"/>
    </w:pPr>
    <w:rPr>
      <w:b/>
      <w:bCs/>
      <w:i/>
      <w:iCs/>
      <w:color w:val="000000"/>
      <w:kern w:val="1"/>
      <w:sz w:val="26"/>
      <w:szCs w:val="26"/>
    </w:rPr>
  </w:style>
  <w:style w:type="paragraph" w:styleId="Heading6">
    <w:name w:val="heading 6"/>
    <w:basedOn w:val="Normal"/>
    <w:next w:val="Normal"/>
    <w:qFormat/>
    <w:pPr>
      <w:numPr>
        <w:ilvl w:val="5"/>
        <w:numId w:val="1"/>
      </w:numPr>
      <w:spacing w:before="240" w:after="60"/>
      <w:outlineLvl w:val="5"/>
    </w:pPr>
    <w:rPr>
      <w:b/>
      <w:bCs/>
      <w:color w:val="000000"/>
      <w:kern w:val="1"/>
      <w:sz w:val="22"/>
      <w:szCs w:val="22"/>
    </w:rPr>
  </w:style>
  <w:style w:type="paragraph" w:styleId="Heading7">
    <w:name w:val="heading 7"/>
    <w:basedOn w:val="Normal"/>
    <w:next w:val="Normal"/>
    <w:qFormat/>
    <w:pPr>
      <w:numPr>
        <w:ilvl w:val="6"/>
        <w:numId w:val="1"/>
      </w:numPr>
      <w:spacing w:before="240" w:after="60"/>
      <w:outlineLvl w:val="6"/>
    </w:pPr>
    <w:rPr>
      <w:color w:val="000000"/>
      <w:kern w:val="1"/>
    </w:rPr>
  </w:style>
  <w:style w:type="paragraph" w:styleId="Heading8">
    <w:name w:val="heading 8"/>
    <w:basedOn w:val="Normal"/>
    <w:next w:val="Normal"/>
    <w:qFormat/>
    <w:pPr>
      <w:numPr>
        <w:ilvl w:val="7"/>
        <w:numId w:val="1"/>
      </w:numPr>
      <w:spacing w:before="240" w:after="60"/>
      <w:outlineLvl w:val="7"/>
    </w:pPr>
    <w:rPr>
      <w:i/>
      <w:iCs/>
      <w:color w:val="000000"/>
      <w:kern w:val="1"/>
    </w:rPr>
  </w:style>
  <w:style w:type="paragraph" w:styleId="Heading9">
    <w:name w:val="heading 9"/>
    <w:basedOn w:val="Normal"/>
    <w:next w:val="Normal"/>
    <w:qFormat/>
    <w:pPr>
      <w:numPr>
        <w:ilvl w:val="8"/>
        <w:numId w:val="1"/>
      </w:numPr>
      <w:spacing w:before="240" w:after="60"/>
      <w:outlineLvl w:val="8"/>
    </w:pPr>
    <w:rPr>
      <w:rFonts w:ascii="Arial" w:hAnsi="Arial" w:cs="Arial"/>
      <w:color w:val="000000"/>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Absatz-Standardschriftart">
    <w:name w:val="WW-Absatz-Standardschriftar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DefaultParagraphFont1">
    <w:name w:val="WW-Default Paragraph Font1"/>
  </w:style>
  <w:style w:type="character" w:styleId="Hyperlink">
    <w:name w:val="Hyperlink"/>
    <w:rPr>
      <w:color w:val="0000FF"/>
      <w:u w:val="single"/>
    </w:rPr>
  </w:style>
  <w:style w:type="character" w:customStyle="1" w:styleId="NumberingSymbols">
    <w:name w:val="Numbering Symbols"/>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pPr>
      <w:suppressAutoHyphens/>
      <w:ind w:left="720"/>
      <w:jc w:val="both"/>
    </w:pPr>
    <w:rPr>
      <w:rFonts w:eastAsia="Arial"/>
      <w:b/>
      <w:bCs/>
      <w:i/>
      <w:iCs/>
      <w:color w:val="000000"/>
      <w:kern w:val="1"/>
      <w:sz w:val="24"/>
      <w:szCs w:val="24"/>
      <w:lang w:val="en-US" w:eastAsia="ar-SA"/>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BodyText"/>
    <w:pPr>
      <w:numPr>
        <w:numId w:val="2"/>
      </w:numPr>
    </w:pPr>
    <w:rPr>
      <w:b/>
      <w:bCs/>
      <w:sz w:val="21"/>
      <w:szCs w:val="21"/>
    </w:rPr>
  </w:style>
  <w:style w:type="paragraph" w:styleId="NormalWeb">
    <w:name w:val="Normal (Web)"/>
    <w:basedOn w:val="Normal"/>
    <w:pPr>
      <w:spacing w:before="100" w:after="100"/>
    </w:pPr>
    <w:rPr>
      <w:sz w:val="20"/>
      <w:lang w:val="en-US"/>
    </w:rPr>
  </w:style>
  <w:style w:type="paragraph" w:styleId="ListParagraph">
    <w:name w:val="List Paragraph"/>
    <w:basedOn w:val="Normal"/>
    <w:qFormat/>
    <w:pPr>
      <w:ind w:left="720"/>
    </w:pPr>
    <w:rPr>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ooleyc.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nmgr@pooleyc.co.uk"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y.pooledb@talktalk.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f.ywdb@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LASER SCOTTISH GRAND PRIX SERIES</vt:lpstr>
    </vt:vector>
  </TitlesOfParts>
  <Company>Cobham Plc</Company>
  <LinksUpToDate>false</LinksUpToDate>
  <CharactersWithSpaces>7120</CharactersWithSpaces>
  <SharedDoc>false</SharedDoc>
  <HLinks>
    <vt:vector size="30" baseType="variant">
      <vt:variant>
        <vt:i4>1310750</vt:i4>
      </vt:variant>
      <vt:variant>
        <vt:i4>12</vt:i4>
      </vt:variant>
      <vt:variant>
        <vt:i4>0</vt:i4>
      </vt:variant>
      <vt:variant>
        <vt:i4>5</vt:i4>
      </vt:variant>
      <vt:variant>
        <vt:lpwstr>http://www.pooleyc.co.uk/</vt:lpwstr>
      </vt:variant>
      <vt:variant>
        <vt:lpwstr/>
      </vt:variant>
      <vt:variant>
        <vt:i4>1310750</vt:i4>
      </vt:variant>
      <vt:variant>
        <vt:i4>9</vt:i4>
      </vt:variant>
      <vt:variant>
        <vt:i4>0</vt:i4>
      </vt:variant>
      <vt:variant>
        <vt:i4>5</vt:i4>
      </vt:variant>
      <vt:variant>
        <vt:lpwstr>http://www.pooleyc.co.uk/</vt:lpwstr>
      </vt:variant>
      <vt:variant>
        <vt:lpwstr/>
      </vt:variant>
      <vt:variant>
        <vt:i4>131172</vt:i4>
      </vt:variant>
      <vt:variant>
        <vt:i4>6</vt:i4>
      </vt:variant>
      <vt:variant>
        <vt:i4>0</vt:i4>
      </vt:variant>
      <vt:variant>
        <vt:i4>5</vt:i4>
      </vt:variant>
      <vt:variant>
        <vt:lpwstr>mailto:genmgr@pooleyc.co.uk</vt:lpwstr>
      </vt:variant>
      <vt:variant>
        <vt:lpwstr/>
      </vt:variant>
      <vt:variant>
        <vt:i4>655411</vt:i4>
      </vt:variant>
      <vt:variant>
        <vt:i4>3</vt:i4>
      </vt:variant>
      <vt:variant>
        <vt:i4>0</vt:i4>
      </vt:variant>
      <vt:variant>
        <vt:i4>5</vt:i4>
      </vt:variant>
      <vt:variant>
        <vt:lpwstr>mailto:akpdeary@aol.com</vt:lpwstr>
      </vt:variant>
      <vt:variant>
        <vt:lpwstr/>
      </vt:variant>
      <vt:variant>
        <vt:i4>1114174</vt:i4>
      </vt:variant>
      <vt:variant>
        <vt:i4>0</vt:i4>
      </vt:variant>
      <vt:variant>
        <vt:i4>0</vt:i4>
      </vt:variant>
      <vt:variant>
        <vt:i4>5</vt:i4>
      </vt:variant>
      <vt:variant>
        <vt:lpwstr>mailto:ijaitken@hotmail.com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SCOTTISH GRAND PRIX SERIES</dc:title>
  <dc:creator>SSI</dc:creator>
  <cp:lastModifiedBy>John.Lokier</cp:lastModifiedBy>
  <cp:revision>2</cp:revision>
  <cp:lastPrinted>2013-06-14T08:25:00Z</cp:lastPrinted>
  <dcterms:created xsi:type="dcterms:W3CDTF">2017-04-14T16:24:00Z</dcterms:created>
  <dcterms:modified xsi:type="dcterms:W3CDTF">2017-04-14T16:24:00Z</dcterms:modified>
</cp:coreProperties>
</file>